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3150"/>
        <w:gridCol w:w="3781"/>
      </w:tblGrid>
      <w:tr w:rsidR="00B71C70" w:rsidTr="00D261BC">
        <w:tc>
          <w:tcPr>
            <w:tcW w:w="3798" w:type="dxa"/>
          </w:tcPr>
          <w:p w:rsidR="00B71C70" w:rsidRDefault="00B71C70" w:rsidP="00D261BC">
            <w:pPr>
              <w:jc w:val="both"/>
            </w:pPr>
            <w:r>
              <w:t xml:space="preserve">                                                                                       </w:t>
            </w:r>
          </w:p>
          <w:p w:rsidR="00B71C70" w:rsidRDefault="00B71C70" w:rsidP="00D261BC">
            <w:pPr>
              <w:jc w:val="both"/>
            </w:pPr>
          </w:p>
          <w:p w:rsidR="00B71C70" w:rsidRDefault="00B71C70" w:rsidP="00D261B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INLAND WETLANDS</w:t>
            </w:r>
          </w:p>
          <w:p w:rsidR="00B71C70" w:rsidRDefault="00B71C70" w:rsidP="00D261BC">
            <w:pPr>
              <w:jc w:val="both"/>
            </w:pPr>
            <w:r>
              <w:rPr>
                <w:sz w:val="20"/>
              </w:rPr>
              <w:t xml:space="preserve">         COMMISSION</w:t>
            </w:r>
          </w:p>
          <w:p w:rsidR="00B71C70" w:rsidRDefault="00B71C70" w:rsidP="00D261BC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Telephone (203) 563-0180</w:t>
            </w:r>
          </w:p>
          <w:p w:rsidR="00B71C70" w:rsidRDefault="00B71C70" w:rsidP="00D261BC">
            <w:pPr>
              <w:jc w:val="both"/>
            </w:pPr>
            <w:r>
              <w:rPr>
                <w:sz w:val="20"/>
              </w:rPr>
              <w:t xml:space="preserve">      Fax (203) 563-0284</w:t>
            </w:r>
          </w:p>
        </w:tc>
        <w:tc>
          <w:tcPr>
            <w:tcW w:w="3150" w:type="dxa"/>
          </w:tcPr>
          <w:p w:rsidR="00B71C70" w:rsidRDefault="00B71C70" w:rsidP="00D261BC">
            <w:pPr>
              <w:jc w:val="both"/>
            </w:pPr>
            <w:r>
              <w:rPr>
                <w:noProof/>
                <w:snapToGrid/>
              </w:rPr>
              <w:drawing>
                <wp:inline distT="0" distB="0" distL="0" distR="0">
                  <wp:extent cx="1695450" cy="1704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</w:tcPr>
          <w:p w:rsidR="00B71C70" w:rsidRDefault="00B71C70" w:rsidP="00D261BC">
            <w:pPr>
              <w:jc w:val="both"/>
            </w:pPr>
          </w:p>
          <w:p w:rsidR="00B71C70" w:rsidRDefault="00B71C70" w:rsidP="00D261BC">
            <w:pPr>
              <w:jc w:val="both"/>
            </w:pPr>
          </w:p>
          <w:p w:rsidR="00B71C70" w:rsidRDefault="00B71C70" w:rsidP="00D261BC">
            <w:pPr>
              <w:jc w:val="both"/>
              <w:rPr>
                <w:b/>
              </w:rPr>
            </w:pPr>
          </w:p>
          <w:p w:rsidR="00B71C70" w:rsidRDefault="00B71C70" w:rsidP="00D261BC">
            <w:pPr>
              <w:jc w:val="both"/>
            </w:pPr>
            <w:r>
              <w:rPr>
                <w:b/>
              </w:rPr>
              <w:t xml:space="preserve">                               </w:t>
            </w:r>
            <w:r>
              <w:rPr>
                <w:sz w:val="20"/>
              </w:rPr>
              <w:t xml:space="preserve">TOWN </w:t>
            </w:r>
            <w:smartTag w:uri="urn:schemas-microsoft-com:office:smarttags" w:element="stockticker">
              <w:r>
                <w:rPr>
                  <w:sz w:val="20"/>
                </w:rPr>
                <w:t>HALL</w:t>
              </w:r>
            </w:smartTag>
          </w:p>
          <w:p w:rsidR="00B71C70" w:rsidRDefault="00B71C70" w:rsidP="00D261BC">
            <w:pPr>
              <w:jc w:val="both"/>
              <w:rPr>
                <w:sz w:val="20"/>
              </w:rPr>
            </w:pPr>
            <w:r>
              <w:t xml:space="preserve">                       </w:t>
            </w:r>
            <w:r>
              <w:rPr>
                <w:sz w:val="20"/>
              </w:rPr>
              <w:t xml:space="preserve">   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238 Danbury Road</w:t>
                </w:r>
              </w:smartTag>
            </w:smartTag>
          </w:p>
          <w:p w:rsidR="00B71C70" w:rsidRDefault="00B71C70" w:rsidP="00D261BC">
            <w:pPr>
              <w:jc w:val="both"/>
            </w:pPr>
            <w:r>
              <w:rPr>
                <w:sz w:val="20"/>
              </w:rPr>
              <w:t xml:space="preserve">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Wilton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Connecticut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06897</w:t>
                </w:r>
              </w:smartTag>
            </w:smartTag>
          </w:p>
        </w:tc>
      </w:tr>
    </w:tbl>
    <w:p w:rsidR="00B71C70" w:rsidRPr="0020426C" w:rsidRDefault="00B71C70" w:rsidP="00B71C70">
      <w:pPr>
        <w:jc w:val="both"/>
        <w:rPr>
          <w:szCs w:val="24"/>
        </w:rPr>
      </w:pPr>
    </w:p>
    <w:p w:rsidR="00B71C70" w:rsidRPr="0020426C" w:rsidRDefault="00B71C70" w:rsidP="00B71C70">
      <w:pPr>
        <w:jc w:val="both"/>
        <w:rPr>
          <w:szCs w:val="24"/>
        </w:rPr>
      </w:pPr>
    </w:p>
    <w:p w:rsidR="00B71C70" w:rsidRPr="0020426C" w:rsidRDefault="00B71C70" w:rsidP="00B71C70">
      <w:pPr>
        <w:jc w:val="both"/>
        <w:rPr>
          <w:szCs w:val="24"/>
        </w:rPr>
      </w:pPr>
    </w:p>
    <w:p w:rsidR="00B71C70" w:rsidRPr="0020426C" w:rsidRDefault="00B71C70" w:rsidP="00B71C70">
      <w:pPr>
        <w:jc w:val="both"/>
        <w:rPr>
          <w:szCs w:val="24"/>
        </w:rPr>
      </w:pPr>
    </w:p>
    <w:p w:rsidR="00B71C70" w:rsidRPr="0020426C" w:rsidRDefault="00B71C70" w:rsidP="00B71C70">
      <w:pPr>
        <w:jc w:val="both"/>
        <w:rPr>
          <w:szCs w:val="24"/>
        </w:rPr>
      </w:pPr>
    </w:p>
    <w:p w:rsidR="00B71C70" w:rsidRPr="0020426C" w:rsidRDefault="00B71C70" w:rsidP="00B71C70">
      <w:pPr>
        <w:jc w:val="both"/>
        <w:rPr>
          <w:szCs w:val="24"/>
        </w:rPr>
      </w:pPr>
    </w:p>
    <w:p w:rsidR="00B71C70" w:rsidRDefault="00B71C70" w:rsidP="00B71C70">
      <w:pPr>
        <w:jc w:val="both"/>
        <w:rPr>
          <w:szCs w:val="24"/>
        </w:rPr>
      </w:pPr>
    </w:p>
    <w:p w:rsidR="00B71C70" w:rsidRDefault="00B71C70" w:rsidP="00B71C70">
      <w:pPr>
        <w:jc w:val="both"/>
        <w:rPr>
          <w:szCs w:val="24"/>
        </w:rPr>
      </w:pPr>
    </w:p>
    <w:p w:rsidR="00B71C70" w:rsidRDefault="00B71C70" w:rsidP="00B71C70">
      <w:pPr>
        <w:jc w:val="both"/>
        <w:rPr>
          <w:szCs w:val="24"/>
        </w:rPr>
      </w:pPr>
    </w:p>
    <w:p w:rsidR="008715FF" w:rsidRPr="008715FF" w:rsidRDefault="008715FF" w:rsidP="008715FF">
      <w:pPr>
        <w:jc w:val="both"/>
        <w:rPr>
          <w:b/>
          <w:szCs w:val="24"/>
        </w:rPr>
      </w:pPr>
      <w:r w:rsidRPr="008715FF">
        <w:rPr>
          <w:b/>
          <w:szCs w:val="24"/>
        </w:rPr>
        <w:t>LEGAL NOTICE - PUBLISH ONCE</w:t>
      </w:r>
    </w:p>
    <w:p w:rsidR="008715FF" w:rsidRPr="008715FF" w:rsidRDefault="008715FF" w:rsidP="008715FF">
      <w:pPr>
        <w:jc w:val="both"/>
        <w:rPr>
          <w:b/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  <w:r w:rsidRPr="008715FF">
        <w:rPr>
          <w:szCs w:val="24"/>
        </w:rPr>
        <w:t>The Wilton Inland Wetlands Commission took the following ACTION on July 14, 2022</w:t>
      </w:r>
    </w:p>
    <w:p w:rsidR="008715FF" w:rsidRPr="008715FF" w:rsidRDefault="008715FF" w:rsidP="008715FF">
      <w:pPr>
        <w:jc w:val="both"/>
        <w:rPr>
          <w:b/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  <w:r w:rsidRPr="008715FF">
        <w:rPr>
          <w:b/>
          <w:szCs w:val="24"/>
        </w:rPr>
        <w:t xml:space="preserve">GRANTED </w:t>
      </w:r>
      <w:r w:rsidRPr="008715FF">
        <w:rPr>
          <w:szCs w:val="24"/>
        </w:rPr>
        <w:t xml:space="preserve">with conditions, Wetlands Application </w:t>
      </w:r>
      <w:r w:rsidRPr="008715FF">
        <w:rPr>
          <w:b/>
          <w:szCs w:val="24"/>
        </w:rPr>
        <w:t xml:space="preserve">WET#2808 </w:t>
      </w:r>
      <w:r w:rsidRPr="008715FF">
        <w:rPr>
          <w:szCs w:val="24"/>
        </w:rPr>
        <w:t xml:space="preserve">– </w:t>
      </w:r>
      <w:r w:rsidRPr="008715FF">
        <w:rPr>
          <w:b/>
          <w:szCs w:val="24"/>
        </w:rPr>
        <w:t xml:space="preserve">MCBRINN </w:t>
      </w:r>
      <w:r w:rsidRPr="008715FF">
        <w:rPr>
          <w:szCs w:val="24"/>
        </w:rPr>
        <w:t>– “emergency” septic repair at 43 Sunset Pass, Wilton, CT (Assessor's Map#12, Lot #42).</w:t>
      </w:r>
    </w:p>
    <w:p w:rsidR="008715FF" w:rsidRPr="008715FF" w:rsidRDefault="008715FF" w:rsidP="008715FF">
      <w:pPr>
        <w:jc w:val="both"/>
        <w:rPr>
          <w:b/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  <w:r w:rsidRPr="008715FF">
        <w:rPr>
          <w:szCs w:val="24"/>
        </w:rPr>
        <w:t>The full record of the Commission’s action is available for public review at its offices in the Town Hall Annex at 238 Danbury Road, Wilton, CT.</w:t>
      </w:r>
    </w:p>
    <w:p w:rsidR="008715FF" w:rsidRPr="008715FF" w:rsidRDefault="008715FF" w:rsidP="008715FF">
      <w:pPr>
        <w:jc w:val="both"/>
        <w:rPr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  <w:r w:rsidRPr="008715FF">
        <w:rPr>
          <w:szCs w:val="24"/>
        </w:rPr>
        <w:t>Dated this day 19th of July, 2022 at Wilton, CT</w:t>
      </w:r>
    </w:p>
    <w:p w:rsidR="008715FF" w:rsidRPr="008715FF" w:rsidRDefault="008715FF" w:rsidP="008715FF">
      <w:pPr>
        <w:jc w:val="both"/>
        <w:rPr>
          <w:szCs w:val="24"/>
        </w:rPr>
      </w:pPr>
      <w:r w:rsidRPr="008715FF">
        <w:rPr>
          <w:szCs w:val="24"/>
        </w:rPr>
        <w:t>Publish Once in the Wilton Bulletin on July 28, 2022</w:t>
      </w:r>
    </w:p>
    <w:p w:rsidR="008715FF" w:rsidRPr="008715FF" w:rsidRDefault="008715FF" w:rsidP="008715FF">
      <w:pPr>
        <w:jc w:val="both"/>
        <w:rPr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</w:p>
    <w:p w:rsidR="008715FF" w:rsidRPr="008715FF" w:rsidRDefault="008715FF" w:rsidP="008715FF">
      <w:pPr>
        <w:jc w:val="both"/>
        <w:rPr>
          <w:szCs w:val="24"/>
        </w:rPr>
      </w:pPr>
    </w:p>
    <w:p w:rsidR="008715FF" w:rsidRPr="008715FF" w:rsidRDefault="008715FF" w:rsidP="008715FF">
      <w:pPr>
        <w:ind w:firstLine="5040"/>
        <w:jc w:val="both"/>
        <w:rPr>
          <w:szCs w:val="24"/>
        </w:rPr>
      </w:pPr>
      <w:r w:rsidRPr="008715FF">
        <w:rPr>
          <w:szCs w:val="24"/>
        </w:rPr>
        <w:t>Penelope Koechl</w:t>
      </w:r>
    </w:p>
    <w:p w:rsidR="008715FF" w:rsidRPr="008715FF" w:rsidRDefault="008715FF" w:rsidP="008715FF">
      <w:pPr>
        <w:ind w:firstLine="5040"/>
        <w:jc w:val="both"/>
        <w:rPr>
          <w:szCs w:val="24"/>
        </w:rPr>
      </w:pPr>
      <w:bookmarkStart w:id="0" w:name="_GoBack"/>
      <w:bookmarkEnd w:id="0"/>
      <w:r w:rsidRPr="008715FF">
        <w:rPr>
          <w:szCs w:val="24"/>
        </w:rPr>
        <w:t>Secretary</w:t>
      </w:r>
    </w:p>
    <w:p w:rsidR="00D261BC" w:rsidRPr="00D676E6" w:rsidRDefault="00D261BC" w:rsidP="004F3C12">
      <w:pPr>
        <w:rPr>
          <w:rFonts w:asciiTheme="majorHAnsi" w:hAnsiTheme="majorHAnsi"/>
          <w:szCs w:val="24"/>
        </w:rPr>
      </w:pPr>
    </w:p>
    <w:sectPr w:rsidR="00D261BC" w:rsidRPr="00D676E6" w:rsidSect="00D91516">
      <w:endnotePr>
        <w:numFmt w:val="decimal"/>
      </w:endnotePr>
      <w:pgSz w:w="12240" w:h="15840"/>
      <w:pgMar w:top="1080" w:right="504" w:bottom="720" w:left="504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70"/>
    <w:rsid w:val="00004754"/>
    <w:rsid w:val="00052250"/>
    <w:rsid w:val="0005297F"/>
    <w:rsid w:val="00066C87"/>
    <w:rsid w:val="000E0389"/>
    <w:rsid w:val="000E6A1B"/>
    <w:rsid w:val="00185D9E"/>
    <w:rsid w:val="001A2CBF"/>
    <w:rsid w:val="001A44B4"/>
    <w:rsid w:val="001E62F8"/>
    <w:rsid w:val="00200DE2"/>
    <w:rsid w:val="002A79E5"/>
    <w:rsid w:val="002E4ADA"/>
    <w:rsid w:val="002F339A"/>
    <w:rsid w:val="0030227D"/>
    <w:rsid w:val="00335C7C"/>
    <w:rsid w:val="00336D6D"/>
    <w:rsid w:val="00366859"/>
    <w:rsid w:val="003841DB"/>
    <w:rsid w:val="003A7B48"/>
    <w:rsid w:val="003C4BD2"/>
    <w:rsid w:val="003D3DE9"/>
    <w:rsid w:val="003E3C5A"/>
    <w:rsid w:val="003F3504"/>
    <w:rsid w:val="00404635"/>
    <w:rsid w:val="00433688"/>
    <w:rsid w:val="00463090"/>
    <w:rsid w:val="004720BD"/>
    <w:rsid w:val="004875EE"/>
    <w:rsid w:val="00491B7E"/>
    <w:rsid w:val="00493927"/>
    <w:rsid w:val="004D1C9E"/>
    <w:rsid w:val="004F3C12"/>
    <w:rsid w:val="00550026"/>
    <w:rsid w:val="0058000D"/>
    <w:rsid w:val="00590609"/>
    <w:rsid w:val="005A4EB9"/>
    <w:rsid w:val="005E33CF"/>
    <w:rsid w:val="00603943"/>
    <w:rsid w:val="00610C03"/>
    <w:rsid w:val="0063348D"/>
    <w:rsid w:val="00641425"/>
    <w:rsid w:val="006A28CA"/>
    <w:rsid w:val="006C6291"/>
    <w:rsid w:val="007456D0"/>
    <w:rsid w:val="0075147E"/>
    <w:rsid w:val="007D6827"/>
    <w:rsid w:val="007F2DF6"/>
    <w:rsid w:val="00802628"/>
    <w:rsid w:val="008237AA"/>
    <w:rsid w:val="0083733C"/>
    <w:rsid w:val="00865371"/>
    <w:rsid w:val="008715FF"/>
    <w:rsid w:val="008C4542"/>
    <w:rsid w:val="008E02F0"/>
    <w:rsid w:val="00934A73"/>
    <w:rsid w:val="009841D0"/>
    <w:rsid w:val="00985202"/>
    <w:rsid w:val="009A1176"/>
    <w:rsid w:val="009C390D"/>
    <w:rsid w:val="00A659B6"/>
    <w:rsid w:val="00AB18CF"/>
    <w:rsid w:val="00AE0300"/>
    <w:rsid w:val="00B10FB4"/>
    <w:rsid w:val="00B27AF5"/>
    <w:rsid w:val="00B455E2"/>
    <w:rsid w:val="00B71C70"/>
    <w:rsid w:val="00CA5123"/>
    <w:rsid w:val="00CD5D6A"/>
    <w:rsid w:val="00CF0DA3"/>
    <w:rsid w:val="00D261BC"/>
    <w:rsid w:val="00D32BE0"/>
    <w:rsid w:val="00D676E6"/>
    <w:rsid w:val="00D76545"/>
    <w:rsid w:val="00D91516"/>
    <w:rsid w:val="00DF5B35"/>
    <w:rsid w:val="00EA2FB8"/>
    <w:rsid w:val="00EB635C"/>
    <w:rsid w:val="00ED6C2E"/>
    <w:rsid w:val="00F91A35"/>
    <w:rsid w:val="00F941A2"/>
    <w:rsid w:val="00FA5FA7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33E53D93-8B37-4904-862E-BE08E055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C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7E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Wilton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elarkin</dc:creator>
  <cp:lastModifiedBy>Larkin, Elizabeth</cp:lastModifiedBy>
  <cp:revision>3</cp:revision>
  <cp:lastPrinted>2019-10-30T15:32:00Z</cp:lastPrinted>
  <dcterms:created xsi:type="dcterms:W3CDTF">2022-07-19T17:37:00Z</dcterms:created>
  <dcterms:modified xsi:type="dcterms:W3CDTF">2022-07-19T17:37:00Z</dcterms:modified>
</cp:coreProperties>
</file>