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07A" w:rsidRDefault="004A607A"/>
    <w:tbl>
      <w:tblPr>
        <w:tblW w:w="10729" w:type="dxa"/>
        <w:tblLayout w:type="fixed"/>
        <w:tblLook w:val="0000" w:firstRow="0" w:lastRow="0" w:firstColumn="0" w:lastColumn="0" w:noHBand="0" w:noVBand="0"/>
      </w:tblPr>
      <w:tblGrid>
        <w:gridCol w:w="3798"/>
        <w:gridCol w:w="3150"/>
        <w:gridCol w:w="3781"/>
      </w:tblGrid>
      <w:tr w:rsidR="000B46D5" w:rsidTr="004A607A">
        <w:tc>
          <w:tcPr>
            <w:tcW w:w="3798" w:type="dxa"/>
          </w:tcPr>
          <w:p w:rsidR="000B46D5" w:rsidRDefault="000B46D5" w:rsidP="000B46D5">
            <w:r>
              <w:t xml:space="preserve">                                                                                      </w:t>
            </w:r>
          </w:p>
          <w:p w:rsidR="000B46D5" w:rsidRDefault="000B46D5" w:rsidP="000B46D5"/>
          <w:p w:rsidR="000B46D5" w:rsidRDefault="000B46D5" w:rsidP="000B46D5">
            <w:pPr>
              <w:rPr>
                <w:sz w:val="20"/>
              </w:rPr>
            </w:pPr>
            <w:r>
              <w:rPr>
                <w:sz w:val="20"/>
              </w:rPr>
              <w:t xml:space="preserve">   INLAND WETLANDS</w:t>
            </w:r>
          </w:p>
          <w:p w:rsidR="000B46D5" w:rsidRDefault="000B46D5" w:rsidP="000B46D5">
            <w:r>
              <w:rPr>
                <w:sz w:val="20"/>
              </w:rPr>
              <w:t xml:space="preserve">         COMMISSION</w:t>
            </w:r>
          </w:p>
          <w:p w:rsidR="000B46D5" w:rsidRDefault="000B46D5" w:rsidP="000B46D5">
            <w:pPr>
              <w:rPr>
                <w:sz w:val="20"/>
              </w:rPr>
            </w:pPr>
            <w:r>
              <w:rPr>
                <w:sz w:val="20"/>
              </w:rPr>
              <w:t>Telephone  (203) 563-0180</w:t>
            </w:r>
          </w:p>
          <w:p w:rsidR="000B46D5" w:rsidRDefault="000B46D5" w:rsidP="000B46D5">
            <w:r>
              <w:rPr>
                <w:sz w:val="20"/>
              </w:rPr>
              <w:t xml:space="preserve">      Fax (203) 563-0284</w:t>
            </w:r>
          </w:p>
        </w:tc>
        <w:tc>
          <w:tcPr>
            <w:tcW w:w="3150" w:type="dxa"/>
          </w:tcPr>
          <w:p w:rsidR="000B46D5" w:rsidRDefault="00B676E8" w:rsidP="000B46D5">
            <w:pPr>
              <w:jc w:val="center"/>
            </w:pPr>
            <w:r>
              <w:rPr>
                <w:noProof/>
                <w:snapToGrid/>
              </w:rPr>
              <w:drawing>
                <wp:inline distT="0" distB="0" distL="0" distR="0">
                  <wp:extent cx="1696085" cy="170307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696085" cy="1703070"/>
                          </a:xfrm>
                          <a:prstGeom prst="rect">
                            <a:avLst/>
                          </a:prstGeom>
                          <a:noFill/>
                          <a:ln w="9525">
                            <a:noFill/>
                            <a:miter lim="800000"/>
                            <a:headEnd/>
                            <a:tailEnd/>
                          </a:ln>
                        </pic:spPr>
                      </pic:pic>
                    </a:graphicData>
                  </a:graphic>
                </wp:inline>
              </w:drawing>
            </w:r>
          </w:p>
        </w:tc>
        <w:tc>
          <w:tcPr>
            <w:tcW w:w="3781" w:type="dxa"/>
          </w:tcPr>
          <w:p w:rsidR="000B46D5" w:rsidRDefault="000B46D5" w:rsidP="000B46D5"/>
          <w:p w:rsidR="000B46D5" w:rsidRDefault="000B46D5" w:rsidP="000B46D5"/>
          <w:p w:rsidR="000B46D5" w:rsidRDefault="000B46D5" w:rsidP="000B46D5">
            <w:r>
              <w:rPr>
                <w:b/>
              </w:rPr>
              <w:t xml:space="preserve">                              </w:t>
            </w:r>
            <w:r>
              <w:rPr>
                <w:sz w:val="20"/>
              </w:rPr>
              <w:t>TOWN HALL</w:t>
            </w:r>
          </w:p>
          <w:p w:rsidR="000B46D5" w:rsidRDefault="000B46D5" w:rsidP="000B46D5">
            <w:pPr>
              <w:rPr>
                <w:sz w:val="20"/>
              </w:rPr>
            </w:pPr>
            <w:r>
              <w:t xml:space="preserve">                       </w:t>
            </w:r>
            <w:r>
              <w:rPr>
                <w:sz w:val="20"/>
              </w:rPr>
              <w:t xml:space="preserve">     238 Danbury Road</w:t>
            </w:r>
          </w:p>
          <w:p w:rsidR="000B46D5" w:rsidRDefault="000B46D5" w:rsidP="000B46D5">
            <w:r>
              <w:rPr>
                <w:sz w:val="20"/>
              </w:rPr>
              <w:t xml:space="preserve">                           Wilton, Connecticut 06897</w:t>
            </w:r>
          </w:p>
        </w:tc>
      </w:tr>
    </w:tbl>
    <w:p w:rsidR="0002263A" w:rsidRPr="006C0E79" w:rsidRDefault="0074307C" w:rsidP="00EF4F54">
      <w:pPr>
        <w:ind w:left="6480" w:firstLine="720"/>
        <w:rPr>
          <w:rFonts w:asciiTheme="majorHAnsi" w:hAnsiTheme="majorHAnsi"/>
          <w:b/>
          <w:szCs w:val="24"/>
        </w:rPr>
      </w:pPr>
      <w:r>
        <w:rPr>
          <w:rFonts w:asciiTheme="majorHAnsi" w:hAnsiTheme="majorHAnsi"/>
          <w:szCs w:val="24"/>
        </w:rPr>
        <w:t xml:space="preserve">December </w:t>
      </w:r>
      <w:r w:rsidR="0029040A">
        <w:rPr>
          <w:rFonts w:asciiTheme="majorHAnsi" w:hAnsiTheme="majorHAnsi"/>
          <w:szCs w:val="24"/>
        </w:rPr>
        <w:t>20</w:t>
      </w:r>
      <w:r w:rsidR="002E7563">
        <w:rPr>
          <w:rFonts w:asciiTheme="majorHAnsi" w:hAnsiTheme="majorHAnsi"/>
          <w:szCs w:val="24"/>
        </w:rPr>
        <w:t>, 2021</w:t>
      </w:r>
    </w:p>
    <w:p w:rsidR="008370B1" w:rsidRPr="006C0E79" w:rsidRDefault="008370B1">
      <w:pPr>
        <w:rPr>
          <w:rFonts w:asciiTheme="majorHAnsi" w:hAnsiTheme="majorHAnsi"/>
          <w:b/>
          <w:szCs w:val="24"/>
        </w:rPr>
      </w:pPr>
    </w:p>
    <w:p w:rsidR="0002263A" w:rsidRPr="006C0E79" w:rsidRDefault="0002263A">
      <w:pPr>
        <w:rPr>
          <w:rFonts w:asciiTheme="majorHAnsi" w:hAnsiTheme="majorHAnsi"/>
          <w:b/>
          <w:szCs w:val="24"/>
        </w:rPr>
      </w:pPr>
      <w:r w:rsidRPr="006C0E79">
        <w:rPr>
          <w:rFonts w:asciiTheme="majorHAnsi" w:hAnsiTheme="majorHAnsi"/>
          <w:b/>
          <w:szCs w:val="24"/>
        </w:rPr>
        <w:t>CERTIFIED MAIL - RETURN RECEIPT REQUESTED</w:t>
      </w:r>
    </w:p>
    <w:p w:rsidR="00E77D20" w:rsidRPr="006C0E79" w:rsidRDefault="00E77D20" w:rsidP="007B33E4">
      <w:pPr>
        <w:jc w:val="both"/>
        <w:rPr>
          <w:rFonts w:asciiTheme="majorHAnsi" w:hAnsiTheme="majorHAnsi"/>
          <w:szCs w:val="24"/>
        </w:rPr>
      </w:pPr>
    </w:p>
    <w:p w:rsidR="00376EB7" w:rsidRDefault="00D639FA" w:rsidP="00AD73FA">
      <w:pPr>
        <w:rPr>
          <w:rFonts w:asciiTheme="majorHAnsi" w:hAnsiTheme="majorHAnsi"/>
          <w:szCs w:val="24"/>
        </w:rPr>
      </w:pPr>
      <w:r>
        <w:rPr>
          <w:rFonts w:asciiTheme="majorHAnsi" w:hAnsiTheme="majorHAnsi"/>
          <w:szCs w:val="24"/>
        </w:rPr>
        <w:t>Marlos Turcios</w:t>
      </w:r>
    </w:p>
    <w:p w:rsidR="000E2EA4" w:rsidRDefault="00D639FA" w:rsidP="00AD73FA">
      <w:pPr>
        <w:rPr>
          <w:rFonts w:asciiTheme="majorHAnsi" w:hAnsiTheme="majorHAnsi"/>
          <w:szCs w:val="24"/>
        </w:rPr>
      </w:pPr>
      <w:r>
        <w:rPr>
          <w:rFonts w:asciiTheme="majorHAnsi" w:hAnsiTheme="majorHAnsi"/>
          <w:szCs w:val="24"/>
        </w:rPr>
        <w:t>359 Mountain Road</w:t>
      </w:r>
    </w:p>
    <w:p w:rsidR="008E517F" w:rsidRPr="006C0E79" w:rsidRDefault="00D639FA" w:rsidP="00AD73FA">
      <w:pPr>
        <w:rPr>
          <w:rFonts w:asciiTheme="majorHAnsi" w:hAnsiTheme="majorHAnsi"/>
          <w:szCs w:val="24"/>
        </w:rPr>
      </w:pPr>
      <w:r>
        <w:rPr>
          <w:rFonts w:asciiTheme="majorHAnsi" w:hAnsiTheme="majorHAnsi"/>
          <w:szCs w:val="24"/>
        </w:rPr>
        <w:t>Wilton</w:t>
      </w:r>
      <w:r w:rsidR="00417FCC">
        <w:rPr>
          <w:rFonts w:asciiTheme="majorHAnsi" w:hAnsiTheme="majorHAnsi"/>
          <w:szCs w:val="24"/>
        </w:rPr>
        <w:t xml:space="preserve">, CT  </w:t>
      </w:r>
      <w:r w:rsidR="0074307C">
        <w:rPr>
          <w:rFonts w:asciiTheme="majorHAnsi" w:hAnsiTheme="majorHAnsi"/>
          <w:szCs w:val="24"/>
        </w:rPr>
        <w:t>068</w:t>
      </w:r>
      <w:r>
        <w:rPr>
          <w:rFonts w:asciiTheme="majorHAnsi" w:hAnsiTheme="majorHAnsi"/>
          <w:szCs w:val="24"/>
        </w:rPr>
        <w:t>97</w:t>
      </w:r>
    </w:p>
    <w:p w:rsidR="008370B1" w:rsidRPr="006C0E79" w:rsidRDefault="008370B1">
      <w:pPr>
        <w:rPr>
          <w:rFonts w:asciiTheme="majorHAnsi" w:hAnsiTheme="majorHAnsi"/>
          <w:szCs w:val="24"/>
        </w:rPr>
      </w:pPr>
    </w:p>
    <w:p w:rsidR="00DE17A9" w:rsidRPr="00487AE9" w:rsidRDefault="0002263A" w:rsidP="00376EB7">
      <w:pPr>
        <w:tabs>
          <w:tab w:val="left" w:pos="2520"/>
        </w:tabs>
        <w:ind w:left="2520" w:hanging="1080"/>
        <w:rPr>
          <w:rFonts w:asciiTheme="majorHAnsi" w:hAnsiTheme="majorHAnsi"/>
          <w:b/>
          <w:szCs w:val="24"/>
        </w:rPr>
      </w:pPr>
      <w:r w:rsidRPr="006C0E79">
        <w:rPr>
          <w:rFonts w:asciiTheme="majorHAnsi" w:hAnsiTheme="majorHAnsi"/>
          <w:szCs w:val="24"/>
        </w:rPr>
        <w:t>Subject:</w:t>
      </w:r>
      <w:r w:rsidRPr="006C0E79">
        <w:rPr>
          <w:rFonts w:asciiTheme="majorHAnsi" w:hAnsiTheme="majorHAnsi"/>
          <w:szCs w:val="24"/>
        </w:rPr>
        <w:tab/>
        <w:t>Wetlands Permit Application #</w:t>
      </w:r>
      <w:r w:rsidR="00792A40">
        <w:rPr>
          <w:rFonts w:asciiTheme="majorHAnsi" w:hAnsiTheme="majorHAnsi"/>
          <w:szCs w:val="24"/>
        </w:rPr>
        <w:t>2</w:t>
      </w:r>
      <w:r w:rsidR="009713A9">
        <w:rPr>
          <w:rFonts w:asciiTheme="majorHAnsi" w:hAnsiTheme="majorHAnsi"/>
          <w:szCs w:val="24"/>
        </w:rPr>
        <w:t>7</w:t>
      </w:r>
      <w:r w:rsidR="00D639FA">
        <w:rPr>
          <w:rFonts w:asciiTheme="majorHAnsi" w:hAnsiTheme="majorHAnsi"/>
          <w:szCs w:val="24"/>
        </w:rPr>
        <w:t>55</w:t>
      </w:r>
      <w:r w:rsidR="00213AD1">
        <w:rPr>
          <w:rFonts w:asciiTheme="majorHAnsi" w:hAnsiTheme="majorHAnsi"/>
          <w:szCs w:val="24"/>
        </w:rPr>
        <w:t xml:space="preserve"> </w:t>
      </w:r>
      <w:r w:rsidR="00D3489F" w:rsidRPr="006C0E79">
        <w:rPr>
          <w:rFonts w:asciiTheme="majorHAnsi" w:hAnsiTheme="majorHAnsi"/>
          <w:szCs w:val="24"/>
        </w:rPr>
        <w:t>–</w:t>
      </w:r>
      <w:r w:rsidR="00AC7DFA">
        <w:rPr>
          <w:rFonts w:asciiTheme="majorHAnsi" w:hAnsiTheme="majorHAnsi"/>
          <w:szCs w:val="24"/>
        </w:rPr>
        <w:t xml:space="preserve"> </w:t>
      </w:r>
      <w:r w:rsidR="00D639FA">
        <w:rPr>
          <w:rFonts w:asciiTheme="majorHAnsi" w:hAnsiTheme="majorHAnsi"/>
          <w:b/>
          <w:szCs w:val="24"/>
        </w:rPr>
        <w:t>TURCIOS</w:t>
      </w:r>
    </w:p>
    <w:p w:rsidR="00EF4F54" w:rsidRPr="006C0E79" w:rsidRDefault="00D639FA" w:rsidP="00EA6FEB">
      <w:pPr>
        <w:tabs>
          <w:tab w:val="left" w:pos="2520"/>
        </w:tabs>
        <w:ind w:left="2520"/>
        <w:rPr>
          <w:rFonts w:asciiTheme="majorHAnsi" w:hAnsiTheme="majorHAnsi"/>
          <w:szCs w:val="24"/>
        </w:rPr>
      </w:pPr>
      <w:r>
        <w:rPr>
          <w:rFonts w:asciiTheme="majorHAnsi" w:hAnsiTheme="majorHAnsi"/>
          <w:szCs w:val="24"/>
        </w:rPr>
        <w:t>359 Mountain Road</w:t>
      </w:r>
      <w:r w:rsidR="00EF4F54" w:rsidRPr="006C0E79">
        <w:rPr>
          <w:rFonts w:asciiTheme="majorHAnsi" w:hAnsiTheme="majorHAnsi"/>
          <w:szCs w:val="24"/>
        </w:rPr>
        <w:t>,</w:t>
      </w:r>
      <w:r w:rsidR="007B0520" w:rsidRPr="006C0E79">
        <w:rPr>
          <w:rFonts w:asciiTheme="majorHAnsi" w:hAnsiTheme="majorHAnsi"/>
          <w:szCs w:val="24"/>
        </w:rPr>
        <w:t xml:space="preserve"> </w:t>
      </w:r>
      <w:r w:rsidR="004C432F" w:rsidRPr="006C0E79">
        <w:rPr>
          <w:rFonts w:asciiTheme="majorHAnsi" w:hAnsiTheme="majorHAnsi"/>
          <w:szCs w:val="24"/>
        </w:rPr>
        <w:t>Wilton</w:t>
      </w:r>
      <w:r w:rsidR="00D3489F" w:rsidRPr="006C0E79">
        <w:rPr>
          <w:rFonts w:asciiTheme="majorHAnsi" w:hAnsiTheme="majorHAnsi"/>
          <w:szCs w:val="24"/>
        </w:rPr>
        <w:t>,</w:t>
      </w:r>
      <w:r w:rsidR="00F71148" w:rsidRPr="006C0E79">
        <w:rPr>
          <w:rFonts w:asciiTheme="majorHAnsi" w:hAnsiTheme="majorHAnsi"/>
          <w:szCs w:val="24"/>
        </w:rPr>
        <w:t xml:space="preserve"> CT Map</w:t>
      </w:r>
      <w:r w:rsidR="00FB2289" w:rsidRPr="006C0E79">
        <w:rPr>
          <w:rFonts w:asciiTheme="majorHAnsi" w:hAnsiTheme="majorHAnsi"/>
          <w:szCs w:val="24"/>
        </w:rPr>
        <w:t xml:space="preserve"> #</w:t>
      </w:r>
      <w:r>
        <w:rPr>
          <w:rFonts w:asciiTheme="majorHAnsi" w:hAnsiTheme="majorHAnsi"/>
          <w:szCs w:val="24"/>
        </w:rPr>
        <w:t>36</w:t>
      </w:r>
      <w:r w:rsidR="00FB2289" w:rsidRPr="006C0E79">
        <w:rPr>
          <w:rFonts w:asciiTheme="majorHAnsi" w:hAnsiTheme="majorHAnsi"/>
          <w:szCs w:val="24"/>
        </w:rPr>
        <w:t xml:space="preserve"> Lot #</w:t>
      </w:r>
      <w:r>
        <w:rPr>
          <w:rFonts w:asciiTheme="majorHAnsi" w:hAnsiTheme="majorHAnsi"/>
          <w:szCs w:val="24"/>
        </w:rPr>
        <w:t>13</w:t>
      </w:r>
    </w:p>
    <w:p w:rsidR="00774B69" w:rsidRPr="006C0E79" w:rsidRDefault="00774B69" w:rsidP="00EA6FEB">
      <w:pPr>
        <w:tabs>
          <w:tab w:val="left" w:pos="2520"/>
        </w:tabs>
        <w:ind w:left="2520"/>
        <w:rPr>
          <w:rFonts w:asciiTheme="majorHAnsi" w:hAnsiTheme="majorHAnsi"/>
          <w:szCs w:val="24"/>
        </w:rPr>
      </w:pPr>
    </w:p>
    <w:p w:rsidR="0002263A" w:rsidRPr="006C0E79" w:rsidRDefault="00535DE4" w:rsidP="000B46D5">
      <w:pPr>
        <w:jc w:val="both"/>
        <w:rPr>
          <w:rFonts w:asciiTheme="majorHAnsi" w:hAnsiTheme="majorHAnsi"/>
          <w:szCs w:val="24"/>
        </w:rPr>
      </w:pPr>
      <w:r w:rsidRPr="006C0E79">
        <w:rPr>
          <w:rFonts w:asciiTheme="majorHAnsi" w:hAnsiTheme="majorHAnsi"/>
          <w:szCs w:val="24"/>
        </w:rPr>
        <w:t xml:space="preserve">Dear </w:t>
      </w:r>
      <w:r w:rsidR="0052701B">
        <w:rPr>
          <w:rFonts w:asciiTheme="majorHAnsi" w:hAnsiTheme="majorHAnsi"/>
          <w:szCs w:val="24"/>
        </w:rPr>
        <w:t>M</w:t>
      </w:r>
      <w:r w:rsidR="00D639FA">
        <w:rPr>
          <w:rFonts w:asciiTheme="majorHAnsi" w:hAnsiTheme="majorHAnsi"/>
          <w:szCs w:val="24"/>
        </w:rPr>
        <w:t>r</w:t>
      </w:r>
      <w:r w:rsidR="006C5E44">
        <w:rPr>
          <w:rFonts w:asciiTheme="majorHAnsi" w:hAnsiTheme="majorHAnsi"/>
          <w:szCs w:val="24"/>
        </w:rPr>
        <w:t xml:space="preserve">. </w:t>
      </w:r>
      <w:r w:rsidR="00D639FA">
        <w:rPr>
          <w:rFonts w:asciiTheme="majorHAnsi" w:hAnsiTheme="majorHAnsi"/>
          <w:szCs w:val="24"/>
        </w:rPr>
        <w:t>Turcios</w:t>
      </w:r>
      <w:r w:rsidR="00D3489F" w:rsidRPr="006C0E79">
        <w:rPr>
          <w:rFonts w:asciiTheme="majorHAnsi" w:hAnsiTheme="majorHAnsi"/>
          <w:szCs w:val="24"/>
        </w:rPr>
        <w:t>:</w:t>
      </w:r>
    </w:p>
    <w:p w:rsidR="008370B1" w:rsidRPr="006C0E79" w:rsidRDefault="008370B1" w:rsidP="000B46D5">
      <w:pPr>
        <w:jc w:val="both"/>
        <w:rPr>
          <w:rFonts w:asciiTheme="majorHAnsi" w:hAnsiTheme="majorHAnsi"/>
          <w:szCs w:val="24"/>
        </w:rPr>
      </w:pPr>
    </w:p>
    <w:p w:rsidR="0002263A" w:rsidRPr="006C0E79" w:rsidRDefault="0002263A" w:rsidP="000B46D5">
      <w:pPr>
        <w:ind w:firstLine="720"/>
        <w:jc w:val="both"/>
        <w:rPr>
          <w:rFonts w:asciiTheme="majorHAnsi" w:hAnsiTheme="majorHAnsi"/>
          <w:szCs w:val="24"/>
        </w:rPr>
      </w:pPr>
      <w:r w:rsidRPr="006C0E79">
        <w:rPr>
          <w:rFonts w:asciiTheme="majorHAnsi" w:hAnsiTheme="majorHAnsi"/>
          <w:szCs w:val="24"/>
        </w:rPr>
        <w:t xml:space="preserve">The Inland Wetlands Commission of the Town of Wilton has </w:t>
      </w:r>
      <w:r w:rsidR="001455FA" w:rsidRPr="006C0E79">
        <w:rPr>
          <w:rFonts w:asciiTheme="majorHAnsi" w:hAnsiTheme="majorHAnsi"/>
          <w:b/>
          <w:szCs w:val="24"/>
        </w:rPr>
        <w:t>GRANTED</w:t>
      </w:r>
      <w:r w:rsidRPr="006C0E79">
        <w:rPr>
          <w:rFonts w:asciiTheme="majorHAnsi" w:hAnsiTheme="majorHAnsi"/>
          <w:szCs w:val="24"/>
        </w:rPr>
        <w:t xml:space="preserve"> your application to conduct "regulated activities" within the Town of Wilton.  Your attention is directed to the enclosed Resolution #</w:t>
      </w:r>
      <w:r w:rsidR="00A171C6">
        <w:rPr>
          <w:rFonts w:asciiTheme="majorHAnsi" w:hAnsiTheme="majorHAnsi"/>
          <w:szCs w:val="24"/>
        </w:rPr>
        <w:t>1</w:t>
      </w:r>
      <w:r w:rsidR="0074307C">
        <w:rPr>
          <w:rFonts w:asciiTheme="majorHAnsi" w:hAnsiTheme="majorHAnsi"/>
          <w:szCs w:val="24"/>
        </w:rPr>
        <w:t>2</w:t>
      </w:r>
      <w:r w:rsidR="004D66CB">
        <w:rPr>
          <w:rFonts w:asciiTheme="majorHAnsi" w:hAnsiTheme="majorHAnsi"/>
          <w:szCs w:val="24"/>
        </w:rPr>
        <w:t>21</w:t>
      </w:r>
      <w:r w:rsidR="00DD5E81">
        <w:rPr>
          <w:rFonts w:asciiTheme="majorHAnsi" w:hAnsiTheme="majorHAnsi"/>
          <w:szCs w:val="24"/>
        </w:rPr>
        <w:t>-</w:t>
      </w:r>
      <w:r w:rsidR="0074307C">
        <w:rPr>
          <w:rFonts w:asciiTheme="majorHAnsi" w:hAnsiTheme="majorHAnsi"/>
          <w:szCs w:val="24"/>
        </w:rPr>
        <w:t>9</w:t>
      </w:r>
      <w:r w:rsidR="00D639FA">
        <w:rPr>
          <w:rFonts w:asciiTheme="majorHAnsi" w:hAnsiTheme="majorHAnsi"/>
          <w:szCs w:val="24"/>
        </w:rPr>
        <w:t>6</w:t>
      </w:r>
      <w:r w:rsidR="002E2E0B" w:rsidRPr="006C0E79">
        <w:rPr>
          <w:rFonts w:asciiTheme="majorHAnsi" w:hAnsiTheme="majorHAnsi"/>
          <w:szCs w:val="24"/>
        </w:rPr>
        <w:t xml:space="preserve">WET. </w:t>
      </w:r>
      <w:r w:rsidR="00950D86" w:rsidRPr="006C0E79">
        <w:rPr>
          <w:rFonts w:asciiTheme="majorHAnsi" w:hAnsiTheme="majorHAnsi"/>
          <w:szCs w:val="24"/>
        </w:rPr>
        <w:t xml:space="preserve"> </w:t>
      </w:r>
      <w:r w:rsidR="002E2E0B" w:rsidRPr="006C0E79">
        <w:rPr>
          <w:rFonts w:asciiTheme="majorHAnsi" w:hAnsiTheme="majorHAnsi"/>
          <w:szCs w:val="24"/>
        </w:rPr>
        <w:t xml:space="preserve">It </w:t>
      </w:r>
      <w:r w:rsidR="00DF7092" w:rsidRPr="006C0E79">
        <w:rPr>
          <w:rFonts w:asciiTheme="majorHAnsi" w:hAnsiTheme="majorHAnsi"/>
          <w:szCs w:val="24"/>
        </w:rPr>
        <w:t>contains a description of the permitted work and the terms and conditions attached.</w:t>
      </w:r>
      <w:r w:rsidR="00116E88" w:rsidRPr="006C0E79">
        <w:rPr>
          <w:rFonts w:asciiTheme="majorHAnsi" w:hAnsiTheme="majorHAnsi"/>
          <w:szCs w:val="24"/>
        </w:rPr>
        <w:t xml:space="preserve"> Please r</w:t>
      </w:r>
      <w:r w:rsidR="00127BF9" w:rsidRPr="006C0E79">
        <w:rPr>
          <w:rFonts w:asciiTheme="majorHAnsi" w:hAnsiTheme="majorHAnsi"/>
          <w:szCs w:val="24"/>
        </w:rPr>
        <w:t>eview it carefully.</w:t>
      </w:r>
      <w:r w:rsidRPr="006C0E79">
        <w:rPr>
          <w:rFonts w:asciiTheme="majorHAnsi" w:hAnsiTheme="majorHAnsi"/>
          <w:szCs w:val="24"/>
        </w:rPr>
        <w:t xml:space="preserve"> </w:t>
      </w:r>
      <w:r w:rsidRPr="006C0E79">
        <w:rPr>
          <w:rFonts w:asciiTheme="majorHAnsi" w:hAnsiTheme="majorHAnsi"/>
          <w:szCs w:val="24"/>
          <w:u w:val="single"/>
        </w:rPr>
        <w:t>Your work must conform to your permit</w:t>
      </w:r>
      <w:r w:rsidRPr="006C0E79">
        <w:rPr>
          <w:rFonts w:asciiTheme="majorHAnsi" w:hAnsiTheme="majorHAnsi"/>
          <w:szCs w:val="24"/>
        </w:rPr>
        <w:t xml:space="preserve">.  This permit is valid for </w:t>
      </w:r>
      <w:r w:rsidR="001C5EEF">
        <w:rPr>
          <w:rFonts w:asciiTheme="majorHAnsi" w:hAnsiTheme="majorHAnsi"/>
          <w:szCs w:val="24"/>
        </w:rPr>
        <w:t>five</w:t>
      </w:r>
      <w:r w:rsidR="00C8141B" w:rsidRPr="006C0E79">
        <w:rPr>
          <w:rFonts w:asciiTheme="majorHAnsi" w:hAnsiTheme="majorHAnsi"/>
          <w:szCs w:val="24"/>
        </w:rPr>
        <w:t xml:space="preserve"> </w:t>
      </w:r>
      <w:r w:rsidRPr="006C0E79">
        <w:rPr>
          <w:rFonts w:asciiTheme="majorHAnsi" w:hAnsiTheme="majorHAnsi"/>
          <w:szCs w:val="24"/>
        </w:rPr>
        <w:t>years.  Refer to General Condition #2 for additional information.  The Director of Environmental Affairs must be notified 24 hours prior to commencing on-site work.</w:t>
      </w:r>
    </w:p>
    <w:p w:rsidR="0002263A" w:rsidRPr="006C0E79" w:rsidRDefault="0002263A" w:rsidP="000B46D5">
      <w:pPr>
        <w:jc w:val="both"/>
        <w:rPr>
          <w:rFonts w:asciiTheme="majorHAnsi" w:hAnsiTheme="majorHAnsi"/>
          <w:szCs w:val="24"/>
        </w:rPr>
      </w:pPr>
    </w:p>
    <w:p w:rsidR="0002263A" w:rsidRPr="006C0E79" w:rsidRDefault="0002263A" w:rsidP="000B46D5">
      <w:pPr>
        <w:ind w:firstLine="720"/>
        <w:jc w:val="both"/>
        <w:rPr>
          <w:rFonts w:asciiTheme="majorHAnsi" w:hAnsiTheme="majorHAnsi"/>
          <w:szCs w:val="24"/>
        </w:rPr>
      </w:pPr>
      <w:r w:rsidRPr="006C0E79">
        <w:rPr>
          <w:rFonts w:asciiTheme="majorHAnsi" w:hAnsiTheme="majorHAnsi"/>
          <w:szCs w:val="24"/>
        </w:rPr>
        <w:t xml:space="preserve">If you have not already done so, you should contact the State of Connecticut, Department of </w:t>
      </w:r>
      <w:r w:rsidR="003515B2">
        <w:rPr>
          <w:rFonts w:asciiTheme="majorHAnsi" w:hAnsiTheme="majorHAnsi"/>
          <w:szCs w:val="24"/>
        </w:rPr>
        <w:t xml:space="preserve">Energy &amp; </w:t>
      </w:r>
      <w:r w:rsidRPr="006C0E79">
        <w:rPr>
          <w:rFonts w:asciiTheme="majorHAnsi" w:hAnsiTheme="majorHAnsi"/>
          <w:szCs w:val="24"/>
        </w:rPr>
        <w:t>Environmental Protection, Bureau of Water Management to determine the requirement, if any, for State authorization.  If your project involves filling of, or discharge to,</w:t>
      </w:r>
      <w:r w:rsidR="00D822B8" w:rsidRPr="006C0E79">
        <w:rPr>
          <w:rFonts w:asciiTheme="majorHAnsi" w:hAnsiTheme="majorHAnsi"/>
          <w:szCs w:val="24"/>
        </w:rPr>
        <w:t xml:space="preserve"> federally</w:t>
      </w:r>
      <w:r w:rsidRPr="006C0E79">
        <w:rPr>
          <w:rFonts w:asciiTheme="majorHAnsi" w:hAnsiTheme="majorHAnsi"/>
          <w:szCs w:val="24"/>
        </w:rPr>
        <w:t xml:space="preserve"> regulated wetlands or watercourses, you should contact the U.S. Army Corps of Engineers in Waltham, Massachusetts. </w:t>
      </w:r>
    </w:p>
    <w:p w:rsidR="0002263A" w:rsidRPr="006C0E79" w:rsidRDefault="0002263A" w:rsidP="000B46D5">
      <w:pPr>
        <w:jc w:val="both"/>
        <w:rPr>
          <w:rFonts w:asciiTheme="majorHAnsi" w:hAnsiTheme="majorHAnsi"/>
          <w:szCs w:val="24"/>
        </w:rPr>
      </w:pPr>
    </w:p>
    <w:p w:rsidR="0002263A" w:rsidRPr="006C0E79" w:rsidRDefault="0002263A" w:rsidP="000B46D5">
      <w:pPr>
        <w:ind w:firstLine="720"/>
        <w:jc w:val="both"/>
        <w:rPr>
          <w:rFonts w:asciiTheme="majorHAnsi" w:hAnsiTheme="majorHAnsi"/>
          <w:szCs w:val="24"/>
        </w:rPr>
      </w:pPr>
      <w:r w:rsidRPr="006C0E79">
        <w:rPr>
          <w:rFonts w:asciiTheme="majorHAnsi" w:hAnsiTheme="majorHAnsi"/>
          <w:szCs w:val="24"/>
        </w:rPr>
        <w:t>For your records, a copy of the Legal Notice of the Commission's decision is enclosed.  If you have any questions or comments regarding your permit, please contact this office.  Thank you for your cooperation in protecting the valuable natural resources of the Town of Wilton.</w:t>
      </w:r>
    </w:p>
    <w:p w:rsidR="0002263A" w:rsidRPr="006C0E79" w:rsidRDefault="0002263A" w:rsidP="000B46D5">
      <w:pPr>
        <w:jc w:val="both"/>
        <w:rPr>
          <w:rFonts w:asciiTheme="majorHAnsi" w:hAnsiTheme="majorHAnsi"/>
          <w:szCs w:val="24"/>
        </w:rPr>
      </w:pPr>
    </w:p>
    <w:p w:rsidR="0002263A" w:rsidRPr="006C0E79" w:rsidRDefault="00A97FB7" w:rsidP="00A97FB7">
      <w:pPr>
        <w:ind w:firstLine="5040"/>
        <w:jc w:val="both"/>
        <w:rPr>
          <w:rFonts w:asciiTheme="majorHAnsi" w:hAnsiTheme="majorHAnsi"/>
          <w:b/>
          <w:szCs w:val="24"/>
        </w:rPr>
      </w:pPr>
      <w:r w:rsidRPr="006C0E79">
        <w:rPr>
          <w:rFonts w:asciiTheme="majorHAnsi" w:hAnsiTheme="majorHAnsi"/>
          <w:szCs w:val="24"/>
        </w:rPr>
        <w:t>Sincerely,</w:t>
      </w:r>
    </w:p>
    <w:p w:rsidR="00D51EA8" w:rsidRDefault="00497BAD" w:rsidP="00497BAD">
      <w:pPr>
        <w:tabs>
          <w:tab w:val="left" w:pos="4500"/>
        </w:tabs>
        <w:jc w:val="both"/>
        <w:rPr>
          <w:rFonts w:asciiTheme="majorHAnsi" w:hAnsiTheme="majorHAnsi"/>
          <w:noProof/>
          <w:snapToGrid/>
          <w:szCs w:val="24"/>
        </w:rPr>
      </w:pPr>
      <w:r w:rsidRPr="006C0E79">
        <w:rPr>
          <w:rFonts w:asciiTheme="majorHAnsi" w:hAnsiTheme="majorHAnsi"/>
          <w:szCs w:val="24"/>
        </w:rPr>
        <w:tab/>
      </w:r>
      <w:r w:rsidR="001028C9">
        <w:rPr>
          <w:rFonts w:asciiTheme="majorHAnsi" w:hAnsiTheme="majorHAnsi"/>
          <w:szCs w:val="24"/>
        </w:rPr>
        <w:tab/>
      </w:r>
    </w:p>
    <w:p w:rsidR="00F7121F" w:rsidRPr="00903326" w:rsidRDefault="001F5B93" w:rsidP="001F5B93">
      <w:pPr>
        <w:tabs>
          <w:tab w:val="left" w:pos="4500"/>
        </w:tabs>
        <w:jc w:val="both"/>
        <w:rPr>
          <w:rFonts w:asciiTheme="majorHAnsi" w:hAnsiTheme="majorHAnsi"/>
          <w:noProof/>
          <w:snapToGrid/>
          <w:szCs w:val="24"/>
        </w:rPr>
      </w:pPr>
      <w:r>
        <w:rPr>
          <w:rFonts w:asciiTheme="majorHAnsi" w:hAnsiTheme="majorHAnsi"/>
          <w:noProof/>
          <w:snapToGrid/>
          <w:szCs w:val="24"/>
        </w:rPr>
        <w:tab/>
      </w:r>
    </w:p>
    <w:p w:rsidR="00497BAD" w:rsidRPr="006C0E79" w:rsidRDefault="001F5B93" w:rsidP="001F5B93">
      <w:pPr>
        <w:tabs>
          <w:tab w:val="left" w:pos="4500"/>
        </w:tabs>
        <w:jc w:val="both"/>
        <w:rPr>
          <w:rFonts w:asciiTheme="majorHAnsi" w:hAnsiTheme="majorHAnsi"/>
          <w:szCs w:val="24"/>
        </w:rPr>
      </w:pPr>
      <w:r>
        <w:rPr>
          <w:rFonts w:asciiTheme="majorHAnsi" w:hAnsiTheme="majorHAnsi"/>
          <w:szCs w:val="24"/>
        </w:rPr>
        <w:tab/>
      </w:r>
      <w:r>
        <w:rPr>
          <w:rFonts w:asciiTheme="majorHAnsi" w:hAnsiTheme="majorHAnsi"/>
          <w:szCs w:val="24"/>
        </w:rPr>
        <w:tab/>
      </w:r>
      <w:r w:rsidR="00E2608E">
        <w:rPr>
          <w:rFonts w:asciiTheme="majorHAnsi" w:hAnsiTheme="majorHAnsi"/>
          <w:szCs w:val="24"/>
        </w:rPr>
        <w:t>Rick Stow</w:t>
      </w:r>
    </w:p>
    <w:p w:rsidR="00E5367B" w:rsidRDefault="0002263A" w:rsidP="003515B2">
      <w:pPr>
        <w:ind w:firstLine="5040"/>
        <w:jc w:val="both"/>
        <w:rPr>
          <w:rFonts w:asciiTheme="majorHAnsi" w:hAnsiTheme="majorHAnsi"/>
          <w:szCs w:val="24"/>
        </w:rPr>
      </w:pPr>
      <w:r w:rsidRPr="006C0E79">
        <w:rPr>
          <w:rFonts w:asciiTheme="majorHAnsi" w:hAnsiTheme="majorHAnsi"/>
          <w:szCs w:val="24"/>
        </w:rPr>
        <w:t>Chairman</w:t>
      </w:r>
    </w:p>
    <w:p w:rsidR="0002263A" w:rsidRPr="006C0E79" w:rsidRDefault="0002263A" w:rsidP="000B46D5">
      <w:pPr>
        <w:jc w:val="both"/>
        <w:rPr>
          <w:rFonts w:asciiTheme="majorHAnsi" w:hAnsiTheme="majorHAnsi"/>
          <w:szCs w:val="24"/>
        </w:rPr>
      </w:pPr>
      <w:r w:rsidRPr="006C0E79">
        <w:rPr>
          <w:rFonts w:asciiTheme="majorHAnsi" w:hAnsiTheme="majorHAnsi"/>
          <w:szCs w:val="24"/>
        </w:rPr>
        <w:t>Encl.</w:t>
      </w:r>
      <w:r w:rsidRPr="006C0E79">
        <w:rPr>
          <w:rFonts w:asciiTheme="majorHAnsi" w:hAnsiTheme="majorHAnsi"/>
          <w:szCs w:val="24"/>
        </w:rPr>
        <w:tab/>
        <w:t>Resolution #</w:t>
      </w:r>
      <w:r w:rsidR="00A171C6">
        <w:rPr>
          <w:rFonts w:asciiTheme="majorHAnsi" w:hAnsiTheme="majorHAnsi"/>
          <w:szCs w:val="24"/>
        </w:rPr>
        <w:t>1</w:t>
      </w:r>
      <w:r w:rsidR="0074307C">
        <w:rPr>
          <w:rFonts w:asciiTheme="majorHAnsi" w:hAnsiTheme="majorHAnsi"/>
          <w:szCs w:val="24"/>
        </w:rPr>
        <w:t>2</w:t>
      </w:r>
      <w:r w:rsidR="004D66CB">
        <w:rPr>
          <w:rFonts w:asciiTheme="majorHAnsi" w:hAnsiTheme="majorHAnsi"/>
          <w:szCs w:val="24"/>
        </w:rPr>
        <w:t>21</w:t>
      </w:r>
      <w:r w:rsidR="00DD5E81">
        <w:rPr>
          <w:rFonts w:asciiTheme="majorHAnsi" w:hAnsiTheme="majorHAnsi"/>
          <w:szCs w:val="24"/>
        </w:rPr>
        <w:t>-</w:t>
      </w:r>
      <w:r w:rsidR="0074307C">
        <w:rPr>
          <w:rFonts w:asciiTheme="majorHAnsi" w:hAnsiTheme="majorHAnsi"/>
          <w:szCs w:val="24"/>
        </w:rPr>
        <w:t>9</w:t>
      </w:r>
      <w:r w:rsidR="00D639FA">
        <w:rPr>
          <w:rFonts w:asciiTheme="majorHAnsi" w:hAnsiTheme="majorHAnsi"/>
          <w:szCs w:val="24"/>
        </w:rPr>
        <w:t>6</w:t>
      </w:r>
      <w:r w:rsidR="00F059EF" w:rsidRPr="006C0E79">
        <w:rPr>
          <w:rFonts w:asciiTheme="majorHAnsi" w:hAnsiTheme="majorHAnsi"/>
          <w:szCs w:val="24"/>
        </w:rPr>
        <w:t>WET</w:t>
      </w:r>
    </w:p>
    <w:p w:rsidR="0002263A" w:rsidRPr="006C0E79" w:rsidRDefault="0002263A" w:rsidP="000B46D5">
      <w:pPr>
        <w:ind w:firstLine="720"/>
        <w:jc w:val="both"/>
        <w:rPr>
          <w:rFonts w:asciiTheme="majorHAnsi" w:hAnsiTheme="majorHAnsi"/>
          <w:szCs w:val="24"/>
        </w:rPr>
      </w:pPr>
      <w:r w:rsidRPr="006C0E79">
        <w:rPr>
          <w:rFonts w:asciiTheme="majorHAnsi" w:hAnsiTheme="majorHAnsi"/>
          <w:szCs w:val="24"/>
        </w:rPr>
        <w:t xml:space="preserve">General Conditions </w:t>
      </w:r>
    </w:p>
    <w:p w:rsidR="0002263A" w:rsidRPr="006C0E79" w:rsidRDefault="0002263A" w:rsidP="000B46D5">
      <w:pPr>
        <w:ind w:firstLine="720"/>
        <w:jc w:val="both"/>
        <w:rPr>
          <w:rFonts w:asciiTheme="majorHAnsi" w:hAnsiTheme="majorHAnsi"/>
          <w:szCs w:val="24"/>
        </w:rPr>
      </w:pPr>
      <w:r w:rsidRPr="006C0E79">
        <w:rPr>
          <w:rFonts w:asciiTheme="majorHAnsi" w:hAnsiTheme="majorHAnsi"/>
          <w:szCs w:val="24"/>
        </w:rPr>
        <w:t>Legal Notice of Publication</w:t>
      </w:r>
    </w:p>
    <w:p w:rsidR="0002263A" w:rsidRPr="006C0E79" w:rsidRDefault="0002263A" w:rsidP="000B46D5">
      <w:pPr>
        <w:ind w:firstLine="720"/>
        <w:jc w:val="both"/>
        <w:rPr>
          <w:rFonts w:asciiTheme="majorHAnsi" w:hAnsiTheme="majorHAnsi"/>
          <w:szCs w:val="24"/>
        </w:rPr>
        <w:sectPr w:rsidR="0002263A" w:rsidRPr="006C0E79">
          <w:endnotePr>
            <w:numFmt w:val="decimal"/>
          </w:endnotePr>
          <w:pgSz w:w="12240" w:h="15840"/>
          <w:pgMar w:top="810" w:right="1008" w:bottom="720" w:left="1008" w:header="1152" w:footer="720" w:gutter="0"/>
          <w:cols w:space="720"/>
          <w:noEndnote/>
        </w:sectPr>
      </w:pPr>
    </w:p>
    <w:p w:rsidR="0002263A" w:rsidRDefault="0002263A" w:rsidP="000B46D5">
      <w:pPr>
        <w:jc w:val="both"/>
        <w:rPr>
          <w:rFonts w:asciiTheme="majorHAnsi" w:hAnsiTheme="majorHAnsi"/>
          <w:szCs w:val="24"/>
        </w:rPr>
      </w:pPr>
    </w:p>
    <w:tbl>
      <w:tblPr>
        <w:tblW w:w="10729" w:type="dxa"/>
        <w:tblLayout w:type="fixed"/>
        <w:tblLook w:val="0000" w:firstRow="0" w:lastRow="0" w:firstColumn="0" w:lastColumn="0" w:noHBand="0" w:noVBand="0"/>
      </w:tblPr>
      <w:tblGrid>
        <w:gridCol w:w="3798"/>
        <w:gridCol w:w="3150"/>
        <w:gridCol w:w="3781"/>
      </w:tblGrid>
      <w:tr w:rsidR="000B46D5" w:rsidRPr="006C0E79" w:rsidTr="001F5B93">
        <w:tc>
          <w:tcPr>
            <w:tcW w:w="3798" w:type="dxa"/>
          </w:tcPr>
          <w:p w:rsidR="000B46D5" w:rsidRPr="006C0E79" w:rsidRDefault="000B46D5" w:rsidP="000B46D5">
            <w:pPr>
              <w:jc w:val="both"/>
              <w:rPr>
                <w:rFonts w:asciiTheme="majorHAnsi" w:hAnsiTheme="majorHAnsi"/>
              </w:rPr>
            </w:pPr>
            <w:r w:rsidRPr="006C0E79">
              <w:rPr>
                <w:rFonts w:asciiTheme="majorHAnsi" w:hAnsiTheme="majorHAnsi"/>
              </w:rPr>
              <w:lastRenderedPageBreak/>
              <w:t xml:space="preserve">                                                                                       </w:t>
            </w:r>
          </w:p>
          <w:p w:rsidR="000B46D5" w:rsidRPr="006C0E79" w:rsidRDefault="000B46D5" w:rsidP="000B46D5">
            <w:pPr>
              <w:jc w:val="both"/>
              <w:rPr>
                <w:rFonts w:asciiTheme="majorHAnsi" w:hAnsiTheme="majorHAnsi"/>
              </w:rPr>
            </w:pPr>
          </w:p>
          <w:p w:rsidR="000B46D5" w:rsidRPr="006C0E79" w:rsidRDefault="000B46D5" w:rsidP="000B46D5">
            <w:pPr>
              <w:jc w:val="both"/>
              <w:rPr>
                <w:rFonts w:asciiTheme="majorHAnsi" w:hAnsiTheme="majorHAnsi"/>
              </w:rPr>
            </w:pPr>
          </w:p>
          <w:p w:rsidR="00865829" w:rsidRPr="006C0E79" w:rsidRDefault="000B46D5" w:rsidP="000B46D5">
            <w:pPr>
              <w:jc w:val="both"/>
              <w:rPr>
                <w:rFonts w:asciiTheme="majorHAnsi" w:hAnsiTheme="majorHAnsi"/>
                <w:sz w:val="20"/>
              </w:rPr>
            </w:pPr>
            <w:r w:rsidRPr="006C0E79">
              <w:rPr>
                <w:rFonts w:asciiTheme="majorHAnsi" w:hAnsiTheme="majorHAnsi"/>
                <w:sz w:val="20"/>
              </w:rPr>
              <w:t xml:space="preserve">   </w:t>
            </w:r>
          </w:p>
          <w:p w:rsidR="000B46D5" w:rsidRPr="006C0E79" w:rsidRDefault="007A1CBB" w:rsidP="000B46D5">
            <w:pPr>
              <w:jc w:val="both"/>
              <w:rPr>
                <w:rFonts w:asciiTheme="majorHAnsi" w:hAnsiTheme="majorHAnsi"/>
                <w:sz w:val="20"/>
              </w:rPr>
            </w:pPr>
            <w:r>
              <w:rPr>
                <w:rFonts w:asciiTheme="majorHAnsi" w:hAnsiTheme="majorHAnsi"/>
                <w:sz w:val="20"/>
              </w:rPr>
              <w:t xml:space="preserve">   </w:t>
            </w:r>
            <w:r w:rsidR="000B46D5" w:rsidRPr="006C0E79">
              <w:rPr>
                <w:rFonts w:asciiTheme="majorHAnsi" w:hAnsiTheme="majorHAnsi"/>
                <w:sz w:val="20"/>
              </w:rPr>
              <w:t>INLAND WETLANDS</w:t>
            </w:r>
          </w:p>
          <w:p w:rsidR="000B46D5" w:rsidRPr="006C0E79" w:rsidRDefault="000B46D5" w:rsidP="000B46D5">
            <w:pPr>
              <w:jc w:val="both"/>
              <w:rPr>
                <w:rFonts w:asciiTheme="majorHAnsi" w:hAnsiTheme="majorHAnsi"/>
              </w:rPr>
            </w:pPr>
            <w:r w:rsidRPr="006C0E79">
              <w:rPr>
                <w:rFonts w:asciiTheme="majorHAnsi" w:hAnsiTheme="majorHAnsi"/>
                <w:sz w:val="20"/>
              </w:rPr>
              <w:t xml:space="preserve">         COMMISSION</w:t>
            </w:r>
          </w:p>
          <w:p w:rsidR="000B46D5" w:rsidRPr="006C0E79" w:rsidRDefault="000B46D5" w:rsidP="000B46D5">
            <w:pPr>
              <w:jc w:val="both"/>
              <w:rPr>
                <w:rFonts w:asciiTheme="majorHAnsi" w:hAnsiTheme="majorHAnsi"/>
                <w:sz w:val="20"/>
              </w:rPr>
            </w:pPr>
            <w:r w:rsidRPr="006C0E79">
              <w:rPr>
                <w:rFonts w:asciiTheme="majorHAnsi" w:hAnsiTheme="majorHAnsi"/>
                <w:sz w:val="20"/>
              </w:rPr>
              <w:t>Telephone  (203) 563-0180</w:t>
            </w:r>
          </w:p>
          <w:p w:rsidR="000B46D5" w:rsidRPr="006C0E79" w:rsidRDefault="000B46D5" w:rsidP="000B46D5">
            <w:pPr>
              <w:jc w:val="both"/>
              <w:rPr>
                <w:rFonts w:asciiTheme="majorHAnsi" w:hAnsiTheme="majorHAnsi"/>
              </w:rPr>
            </w:pPr>
            <w:r w:rsidRPr="006C0E79">
              <w:rPr>
                <w:rFonts w:asciiTheme="majorHAnsi" w:hAnsiTheme="majorHAnsi"/>
                <w:sz w:val="20"/>
              </w:rPr>
              <w:t xml:space="preserve">      Fax (203) 563-0284</w:t>
            </w:r>
          </w:p>
        </w:tc>
        <w:tc>
          <w:tcPr>
            <w:tcW w:w="3150" w:type="dxa"/>
          </w:tcPr>
          <w:p w:rsidR="000B46D5" w:rsidRPr="006C0E79" w:rsidRDefault="00B676E8" w:rsidP="000B46D5">
            <w:pPr>
              <w:jc w:val="both"/>
              <w:rPr>
                <w:rFonts w:asciiTheme="majorHAnsi" w:hAnsiTheme="majorHAnsi"/>
              </w:rPr>
            </w:pPr>
            <w:r w:rsidRPr="006C0E79">
              <w:rPr>
                <w:rFonts w:asciiTheme="majorHAnsi" w:hAnsiTheme="majorHAnsi"/>
                <w:noProof/>
                <w:snapToGrid/>
              </w:rPr>
              <w:drawing>
                <wp:inline distT="0" distB="0" distL="0" distR="0">
                  <wp:extent cx="1696085" cy="170307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696085" cy="1703070"/>
                          </a:xfrm>
                          <a:prstGeom prst="rect">
                            <a:avLst/>
                          </a:prstGeom>
                          <a:noFill/>
                          <a:ln w="9525">
                            <a:noFill/>
                            <a:miter lim="800000"/>
                            <a:headEnd/>
                            <a:tailEnd/>
                          </a:ln>
                        </pic:spPr>
                      </pic:pic>
                    </a:graphicData>
                  </a:graphic>
                </wp:inline>
              </w:drawing>
            </w:r>
          </w:p>
        </w:tc>
        <w:tc>
          <w:tcPr>
            <w:tcW w:w="3781" w:type="dxa"/>
          </w:tcPr>
          <w:p w:rsidR="000B46D5" w:rsidRPr="006C0E79" w:rsidRDefault="000B46D5" w:rsidP="000B46D5">
            <w:pPr>
              <w:jc w:val="both"/>
              <w:rPr>
                <w:rFonts w:asciiTheme="majorHAnsi" w:hAnsiTheme="majorHAnsi"/>
              </w:rPr>
            </w:pPr>
          </w:p>
          <w:p w:rsidR="000B46D5" w:rsidRPr="006C0E79" w:rsidRDefault="000B46D5" w:rsidP="000B46D5">
            <w:pPr>
              <w:jc w:val="both"/>
              <w:rPr>
                <w:rFonts w:asciiTheme="majorHAnsi" w:hAnsiTheme="majorHAnsi"/>
              </w:rPr>
            </w:pPr>
          </w:p>
          <w:p w:rsidR="000B46D5" w:rsidRPr="006C0E79" w:rsidRDefault="000B46D5" w:rsidP="000B46D5">
            <w:pPr>
              <w:jc w:val="both"/>
              <w:rPr>
                <w:rFonts w:asciiTheme="majorHAnsi" w:hAnsiTheme="majorHAnsi"/>
                <w:b/>
              </w:rPr>
            </w:pPr>
          </w:p>
          <w:p w:rsidR="000B46D5" w:rsidRPr="006C0E79" w:rsidRDefault="000B46D5" w:rsidP="000B46D5">
            <w:pPr>
              <w:jc w:val="both"/>
              <w:rPr>
                <w:rFonts w:asciiTheme="majorHAnsi" w:hAnsiTheme="majorHAnsi"/>
              </w:rPr>
            </w:pPr>
            <w:r w:rsidRPr="006C0E79">
              <w:rPr>
                <w:rFonts w:asciiTheme="majorHAnsi" w:hAnsiTheme="majorHAnsi"/>
                <w:b/>
              </w:rPr>
              <w:t xml:space="preserve">                               </w:t>
            </w:r>
            <w:r w:rsidRPr="006C0E79">
              <w:rPr>
                <w:rFonts w:asciiTheme="majorHAnsi" w:hAnsiTheme="majorHAnsi"/>
                <w:sz w:val="20"/>
              </w:rPr>
              <w:t>TOWN HALL</w:t>
            </w:r>
          </w:p>
          <w:p w:rsidR="000B46D5" w:rsidRPr="006C0E79" w:rsidRDefault="000B46D5" w:rsidP="000B46D5">
            <w:pPr>
              <w:jc w:val="both"/>
              <w:rPr>
                <w:rFonts w:asciiTheme="majorHAnsi" w:hAnsiTheme="majorHAnsi"/>
                <w:sz w:val="20"/>
              </w:rPr>
            </w:pPr>
            <w:r w:rsidRPr="006C0E79">
              <w:rPr>
                <w:rFonts w:asciiTheme="majorHAnsi" w:hAnsiTheme="majorHAnsi"/>
              </w:rPr>
              <w:t xml:space="preserve">                       </w:t>
            </w:r>
            <w:r w:rsidRPr="006C0E79">
              <w:rPr>
                <w:rFonts w:asciiTheme="majorHAnsi" w:hAnsiTheme="majorHAnsi"/>
                <w:sz w:val="20"/>
              </w:rPr>
              <w:t xml:space="preserve">     238 Danbury Road</w:t>
            </w:r>
          </w:p>
          <w:p w:rsidR="000B46D5" w:rsidRPr="006C0E79" w:rsidRDefault="000B46D5" w:rsidP="000B46D5">
            <w:pPr>
              <w:jc w:val="both"/>
              <w:rPr>
                <w:rFonts w:asciiTheme="majorHAnsi" w:hAnsiTheme="majorHAnsi"/>
              </w:rPr>
            </w:pPr>
            <w:r w:rsidRPr="006C0E79">
              <w:rPr>
                <w:rFonts w:asciiTheme="majorHAnsi" w:hAnsiTheme="majorHAnsi"/>
                <w:sz w:val="20"/>
              </w:rPr>
              <w:t xml:space="preserve">                           Wilton, Connecticut 06897</w:t>
            </w:r>
          </w:p>
        </w:tc>
      </w:tr>
    </w:tbl>
    <w:p w:rsidR="0002263A" w:rsidRPr="006C0E79" w:rsidRDefault="0074307C" w:rsidP="000B46D5">
      <w:pPr>
        <w:ind w:firstLine="6480"/>
        <w:jc w:val="both"/>
        <w:rPr>
          <w:rFonts w:asciiTheme="majorHAnsi" w:hAnsiTheme="majorHAnsi"/>
          <w:szCs w:val="24"/>
        </w:rPr>
      </w:pPr>
      <w:r>
        <w:rPr>
          <w:rFonts w:asciiTheme="majorHAnsi" w:hAnsiTheme="majorHAnsi"/>
          <w:szCs w:val="24"/>
        </w:rPr>
        <w:t xml:space="preserve">December </w:t>
      </w:r>
      <w:r w:rsidR="0029040A">
        <w:rPr>
          <w:rFonts w:asciiTheme="majorHAnsi" w:hAnsiTheme="majorHAnsi"/>
          <w:szCs w:val="24"/>
        </w:rPr>
        <w:t>20</w:t>
      </w:r>
      <w:r w:rsidR="004D66CB">
        <w:rPr>
          <w:rFonts w:asciiTheme="majorHAnsi" w:hAnsiTheme="majorHAnsi"/>
          <w:szCs w:val="24"/>
        </w:rPr>
        <w:t>, 2021</w:t>
      </w:r>
    </w:p>
    <w:p w:rsidR="00D660D5" w:rsidRPr="006C0E79" w:rsidRDefault="00D660D5" w:rsidP="000B46D5">
      <w:pPr>
        <w:jc w:val="both"/>
        <w:rPr>
          <w:rFonts w:asciiTheme="majorHAnsi" w:hAnsiTheme="majorHAnsi"/>
          <w:szCs w:val="24"/>
        </w:rPr>
      </w:pPr>
      <w:r w:rsidRPr="006C0E79">
        <w:rPr>
          <w:rFonts w:asciiTheme="majorHAnsi" w:hAnsiTheme="majorHAnsi"/>
          <w:szCs w:val="24"/>
        </w:rPr>
        <w:tab/>
      </w:r>
      <w:r w:rsidRPr="006C0E79">
        <w:rPr>
          <w:rFonts w:asciiTheme="majorHAnsi" w:hAnsiTheme="majorHAnsi"/>
          <w:szCs w:val="24"/>
        </w:rPr>
        <w:tab/>
      </w:r>
      <w:r w:rsidRPr="006C0E79">
        <w:rPr>
          <w:rFonts w:asciiTheme="majorHAnsi" w:hAnsiTheme="majorHAnsi"/>
          <w:szCs w:val="24"/>
        </w:rPr>
        <w:tab/>
      </w:r>
      <w:r w:rsidRPr="006C0E79">
        <w:rPr>
          <w:rFonts w:asciiTheme="majorHAnsi" w:hAnsiTheme="majorHAnsi"/>
          <w:szCs w:val="24"/>
        </w:rPr>
        <w:tab/>
      </w:r>
      <w:r w:rsidRPr="006C0E79">
        <w:rPr>
          <w:rFonts w:asciiTheme="majorHAnsi" w:hAnsiTheme="majorHAnsi"/>
          <w:szCs w:val="24"/>
        </w:rPr>
        <w:tab/>
      </w:r>
      <w:r w:rsidRPr="006C0E79">
        <w:rPr>
          <w:rFonts w:asciiTheme="majorHAnsi" w:hAnsiTheme="majorHAnsi"/>
          <w:szCs w:val="24"/>
        </w:rPr>
        <w:tab/>
      </w:r>
      <w:r w:rsidRPr="006C0E79">
        <w:rPr>
          <w:rFonts w:asciiTheme="majorHAnsi" w:hAnsiTheme="majorHAnsi"/>
          <w:szCs w:val="24"/>
        </w:rPr>
        <w:tab/>
      </w:r>
      <w:r w:rsidRPr="006C0E79">
        <w:rPr>
          <w:rFonts w:asciiTheme="majorHAnsi" w:hAnsiTheme="majorHAnsi"/>
          <w:szCs w:val="24"/>
        </w:rPr>
        <w:tab/>
      </w:r>
      <w:r w:rsidRPr="006C0E79">
        <w:rPr>
          <w:rFonts w:asciiTheme="majorHAnsi" w:hAnsiTheme="majorHAnsi"/>
          <w:szCs w:val="24"/>
        </w:rPr>
        <w:tab/>
        <w:t>Resolution #</w:t>
      </w:r>
      <w:r w:rsidR="00A171C6">
        <w:rPr>
          <w:rFonts w:asciiTheme="majorHAnsi" w:hAnsiTheme="majorHAnsi"/>
          <w:szCs w:val="24"/>
        </w:rPr>
        <w:t>1</w:t>
      </w:r>
      <w:r w:rsidR="0074307C">
        <w:rPr>
          <w:rFonts w:asciiTheme="majorHAnsi" w:hAnsiTheme="majorHAnsi"/>
          <w:szCs w:val="24"/>
        </w:rPr>
        <w:t>2</w:t>
      </w:r>
      <w:r w:rsidR="004D66CB">
        <w:rPr>
          <w:rFonts w:asciiTheme="majorHAnsi" w:hAnsiTheme="majorHAnsi"/>
          <w:szCs w:val="24"/>
        </w:rPr>
        <w:t>21</w:t>
      </w:r>
      <w:r w:rsidR="00DD5E81">
        <w:rPr>
          <w:rFonts w:asciiTheme="majorHAnsi" w:hAnsiTheme="majorHAnsi"/>
          <w:szCs w:val="24"/>
        </w:rPr>
        <w:t>-</w:t>
      </w:r>
      <w:r w:rsidR="0074307C">
        <w:rPr>
          <w:rFonts w:asciiTheme="majorHAnsi" w:hAnsiTheme="majorHAnsi"/>
          <w:szCs w:val="24"/>
        </w:rPr>
        <w:t>9</w:t>
      </w:r>
      <w:r w:rsidR="00D639FA">
        <w:rPr>
          <w:rFonts w:asciiTheme="majorHAnsi" w:hAnsiTheme="majorHAnsi"/>
          <w:szCs w:val="24"/>
        </w:rPr>
        <w:t>6</w:t>
      </w:r>
      <w:r w:rsidR="00230CA1" w:rsidRPr="006C0E79">
        <w:rPr>
          <w:rFonts w:asciiTheme="majorHAnsi" w:hAnsiTheme="majorHAnsi"/>
          <w:szCs w:val="24"/>
        </w:rPr>
        <w:t>WET</w:t>
      </w:r>
    </w:p>
    <w:p w:rsidR="0002263A" w:rsidRPr="006C0E79" w:rsidRDefault="00D660D5" w:rsidP="000B46D5">
      <w:pPr>
        <w:jc w:val="both"/>
        <w:rPr>
          <w:rFonts w:asciiTheme="majorHAnsi" w:hAnsiTheme="majorHAnsi"/>
          <w:szCs w:val="24"/>
        </w:rPr>
      </w:pPr>
      <w:r w:rsidRPr="006C0E79">
        <w:rPr>
          <w:rFonts w:asciiTheme="majorHAnsi" w:hAnsiTheme="majorHAnsi"/>
          <w:szCs w:val="24"/>
        </w:rPr>
        <w:tab/>
      </w:r>
      <w:r w:rsidRPr="006C0E79">
        <w:rPr>
          <w:rFonts w:asciiTheme="majorHAnsi" w:hAnsiTheme="majorHAnsi"/>
          <w:szCs w:val="24"/>
        </w:rPr>
        <w:tab/>
      </w:r>
      <w:r w:rsidRPr="006C0E79">
        <w:rPr>
          <w:rFonts w:asciiTheme="majorHAnsi" w:hAnsiTheme="majorHAnsi"/>
          <w:szCs w:val="24"/>
        </w:rPr>
        <w:tab/>
      </w:r>
      <w:r w:rsidRPr="006C0E79">
        <w:rPr>
          <w:rFonts w:asciiTheme="majorHAnsi" w:hAnsiTheme="majorHAnsi"/>
          <w:szCs w:val="24"/>
        </w:rPr>
        <w:tab/>
      </w:r>
      <w:r w:rsidRPr="006C0E79">
        <w:rPr>
          <w:rFonts w:asciiTheme="majorHAnsi" w:hAnsiTheme="majorHAnsi"/>
          <w:szCs w:val="24"/>
        </w:rPr>
        <w:tab/>
      </w:r>
      <w:r w:rsidRPr="006C0E79">
        <w:rPr>
          <w:rFonts w:asciiTheme="majorHAnsi" w:hAnsiTheme="majorHAnsi"/>
          <w:szCs w:val="24"/>
        </w:rPr>
        <w:tab/>
      </w:r>
      <w:r w:rsidRPr="006C0E79">
        <w:rPr>
          <w:rFonts w:asciiTheme="majorHAnsi" w:hAnsiTheme="majorHAnsi"/>
          <w:szCs w:val="24"/>
        </w:rPr>
        <w:tab/>
      </w:r>
      <w:r w:rsidRPr="006C0E79">
        <w:rPr>
          <w:rFonts w:asciiTheme="majorHAnsi" w:hAnsiTheme="majorHAnsi"/>
          <w:szCs w:val="24"/>
        </w:rPr>
        <w:tab/>
      </w:r>
      <w:r w:rsidRPr="006C0E79">
        <w:rPr>
          <w:rFonts w:asciiTheme="majorHAnsi" w:hAnsiTheme="majorHAnsi"/>
          <w:szCs w:val="24"/>
        </w:rPr>
        <w:tab/>
        <w:t>WET#</w:t>
      </w:r>
      <w:r w:rsidR="006C5E44">
        <w:rPr>
          <w:rFonts w:asciiTheme="majorHAnsi" w:hAnsiTheme="majorHAnsi"/>
          <w:szCs w:val="24"/>
        </w:rPr>
        <w:t>27</w:t>
      </w:r>
      <w:r w:rsidR="00D639FA">
        <w:rPr>
          <w:rFonts w:asciiTheme="majorHAnsi" w:hAnsiTheme="majorHAnsi"/>
          <w:szCs w:val="24"/>
        </w:rPr>
        <w:t>55</w:t>
      </w:r>
    </w:p>
    <w:p w:rsidR="00CA69DF" w:rsidRPr="006C0E79" w:rsidRDefault="00CA69DF" w:rsidP="000B46D5">
      <w:pPr>
        <w:jc w:val="both"/>
        <w:rPr>
          <w:rFonts w:asciiTheme="majorHAnsi" w:hAnsiTheme="majorHAnsi"/>
          <w:szCs w:val="24"/>
        </w:rPr>
      </w:pPr>
    </w:p>
    <w:p w:rsidR="0002263A" w:rsidRPr="006C0E79" w:rsidRDefault="0002263A" w:rsidP="000B46D5">
      <w:pPr>
        <w:jc w:val="both"/>
        <w:rPr>
          <w:rFonts w:asciiTheme="majorHAnsi" w:hAnsiTheme="majorHAnsi"/>
          <w:szCs w:val="24"/>
        </w:rPr>
      </w:pPr>
      <w:r w:rsidRPr="006C0E79">
        <w:rPr>
          <w:rFonts w:asciiTheme="majorHAnsi" w:hAnsiTheme="majorHAnsi"/>
          <w:szCs w:val="24"/>
        </w:rPr>
        <w:t>Upon review by the Commission</w:t>
      </w:r>
      <w:r w:rsidR="00B42AF6">
        <w:rPr>
          <w:rFonts w:asciiTheme="majorHAnsi" w:hAnsiTheme="majorHAnsi"/>
          <w:szCs w:val="24"/>
        </w:rPr>
        <w:t>’s duly authorized agent</w:t>
      </w:r>
      <w:r w:rsidRPr="006C0E79">
        <w:rPr>
          <w:rFonts w:asciiTheme="majorHAnsi" w:hAnsiTheme="majorHAnsi"/>
          <w:szCs w:val="24"/>
        </w:rPr>
        <w:t>, the following decision was made:</w:t>
      </w:r>
    </w:p>
    <w:p w:rsidR="00240B7A" w:rsidRPr="006C0E79" w:rsidRDefault="00240B7A" w:rsidP="000B46D5">
      <w:pPr>
        <w:jc w:val="both"/>
        <w:rPr>
          <w:rFonts w:asciiTheme="majorHAnsi" w:hAnsiTheme="majorHAnsi"/>
          <w:b/>
          <w:szCs w:val="24"/>
        </w:rPr>
      </w:pPr>
    </w:p>
    <w:p w:rsidR="0002263A" w:rsidRPr="006C0E79" w:rsidRDefault="0002263A" w:rsidP="000B46D5">
      <w:pPr>
        <w:jc w:val="both"/>
        <w:rPr>
          <w:rFonts w:asciiTheme="majorHAnsi" w:hAnsiTheme="majorHAnsi"/>
          <w:b/>
          <w:szCs w:val="24"/>
        </w:rPr>
      </w:pPr>
      <w:r w:rsidRPr="006C0E79">
        <w:rPr>
          <w:rFonts w:asciiTheme="majorHAnsi" w:hAnsiTheme="majorHAnsi"/>
          <w:b/>
          <w:szCs w:val="24"/>
        </w:rPr>
        <w:t>RESOLVED:</w:t>
      </w:r>
    </w:p>
    <w:p w:rsidR="00240B7A" w:rsidRPr="006C0E79" w:rsidRDefault="00240B7A" w:rsidP="000B46D5">
      <w:pPr>
        <w:jc w:val="both"/>
        <w:rPr>
          <w:rFonts w:asciiTheme="majorHAnsi" w:hAnsiTheme="majorHAnsi"/>
          <w:szCs w:val="24"/>
        </w:rPr>
      </w:pPr>
    </w:p>
    <w:p w:rsidR="009A6D23" w:rsidRPr="006C0E79" w:rsidRDefault="0002263A" w:rsidP="00E12F03">
      <w:pPr>
        <w:rPr>
          <w:rFonts w:asciiTheme="majorHAnsi" w:hAnsiTheme="majorHAnsi"/>
          <w:szCs w:val="24"/>
        </w:rPr>
      </w:pPr>
      <w:r w:rsidRPr="006C0E79">
        <w:rPr>
          <w:rFonts w:asciiTheme="majorHAnsi" w:hAnsiTheme="majorHAnsi"/>
          <w:szCs w:val="24"/>
        </w:rPr>
        <w:t>that Wetlands Application #</w:t>
      </w:r>
      <w:r w:rsidR="004C432F" w:rsidRPr="006C0E79">
        <w:rPr>
          <w:rFonts w:asciiTheme="majorHAnsi" w:hAnsiTheme="majorHAnsi"/>
          <w:szCs w:val="24"/>
        </w:rPr>
        <w:t>2</w:t>
      </w:r>
      <w:r w:rsidR="009713A9">
        <w:rPr>
          <w:rFonts w:asciiTheme="majorHAnsi" w:hAnsiTheme="majorHAnsi"/>
          <w:szCs w:val="24"/>
        </w:rPr>
        <w:t>7</w:t>
      </w:r>
      <w:r w:rsidR="00D639FA">
        <w:rPr>
          <w:rFonts w:asciiTheme="majorHAnsi" w:hAnsiTheme="majorHAnsi"/>
          <w:szCs w:val="24"/>
        </w:rPr>
        <w:t>55</w:t>
      </w:r>
      <w:r w:rsidR="0054655B">
        <w:rPr>
          <w:rFonts w:asciiTheme="majorHAnsi" w:hAnsiTheme="majorHAnsi"/>
          <w:szCs w:val="24"/>
        </w:rPr>
        <w:t xml:space="preserve"> </w:t>
      </w:r>
      <w:r w:rsidRPr="006C0E79">
        <w:rPr>
          <w:rFonts w:asciiTheme="majorHAnsi" w:hAnsiTheme="majorHAnsi"/>
          <w:szCs w:val="24"/>
        </w:rPr>
        <w:t>to conduct "</w:t>
      </w:r>
      <w:r w:rsidR="00CB5717" w:rsidRPr="006C0E79">
        <w:rPr>
          <w:rFonts w:asciiTheme="majorHAnsi" w:hAnsiTheme="majorHAnsi"/>
          <w:szCs w:val="24"/>
        </w:rPr>
        <w:t>Minor</w:t>
      </w:r>
      <w:r w:rsidR="00520E5E" w:rsidRPr="006C0E79">
        <w:rPr>
          <w:rFonts w:asciiTheme="majorHAnsi" w:hAnsiTheme="majorHAnsi"/>
          <w:szCs w:val="24"/>
        </w:rPr>
        <w:t xml:space="preserve"> </w:t>
      </w:r>
      <w:r w:rsidRPr="006C0E79">
        <w:rPr>
          <w:rFonts w:asciiTheme="majorHAnsi" w:hAnsiTheme="majorHAnsi"/>
          <w:szCs w:val="24"/>
        </w:rPr>
        <w:t>Regulated Activities," as defined by Section 2.1.x of the Wilton Wetlands and Watercourses Regulations be</w:t>
      </w:r>
      <w:r w:rsidR="008439EB" w:rsidRPr="006C0E79">
        <w:rPr>
          <w:rFonts w:asciiTheme="majorHAnsi" w:hAnsiTheme="majorHAnsi"/>
          <w:szCs w:val="24"/>
        </w:rPr>
        <w:t xml:space="preserve"> </w:t>
      </w:r>
      <w:r w:rsidR="00CF0747" w:rsidRPr="006C0E79">
        <w:rPr>
          <w:rFonts w:asciiTheme="majorHAnsi" w:hAnsiTheme="majorHAnsi"/>
          <w:szCs w:val="24"/>
        </w:rPr>
        <w:t>granted</w:t>
      </w:r>
      <w:r w:rsidRPr="006C0E79">
        <w:rPr>
          <w:rFonts w:asciiTheme="majorHAnsi" w:hAnsiTheme="majorHAnsi"/>
          <w:szCs w:val="24"/>
        </w:rPr>
        <w:t xml:space="preserve"> to</w:t>
      </w:r>
      <w:r w:rsidR="001144D2" w:rsidRPr="006C0E79">
        <w:rPr>
          <w:rFonts w:asciiTheme="majorHAnsi" w:hAnsiTheme="majorHAnsi"/>
          <w:szCs w:val="24"/>
        </w:rPr>
        <w:t xml:space="preserve"> </w:t>
      </w:r>
      <w:r w:rsidR="00D639FA">
        <w:rPr>
          <w:rFonts w:asciiTheme="majorHAnsi" w:hAnsiTheme="majorHAnsi"/>
          <w:szCs w:val="24"/>
        </w:rPr>
        <w:t>Marlos Turcios</w:t>
      </w:r>
      <w:r w:rsidR="00903326">
        <w:rPr>
          <w:rFonts w:asciiTheme="majorHAnsi" w:hAnsiTheme="majorHAnsi"/>
          <w:szCs w:val="24"/>
        </w:rPr>
        <w:t xml:space="preserve"> </w:t>
      </w:r>
      <w:r w:rsidRPr="006C0E79">
        <w:rPr>
          <w:rFonts w:asciiTheme="majorHAnsi" w:hAnsiTheme="majorHAnsi"/>
          <w:szCs w:val="24"/>
        </w:rPr>
        <w:t xml:space="preserve">for </w:t>
      </w:r>
      <w:r w:rsidR="001470F5" w:rsidRPr="006C0E79">
        <w:rPr>
          <w:rFonts w:asciiTheme="majorHAnsi" w:hAnsiTheme="majorHAnsi"/>
          <w:szCs w:val="24"/>
        </w:rPr>
        <w:t xml:space="preserve">property located at </w:t>
      </w:r>
      <w:r w:rsidR="00D639FA">
        <w:rPr>
          <w:rFonts w:asciiTheme="majorHAnsi" w:hAnsiTheme="majorHAnsi"/>
          <w:szCs w:val="24"/>
        </w:rPr>
        <w:t>359 Mountain Road</w:t>
      </w:r>
      <w:r w:rsidR="00CA480E">
        <w:rPr>
          <w:rFonts w:asciiTheme="majorHAnsi" w:hAnsiTheme="majorHAnsi"/>
          <w:szCs w:val="24"/>
        </w:rPr>
        <w:t>,</w:t>
      </w:r>
      <w:r w:rsidR="001470F5" w:rsidRPr="006C0E79">
        <w:rPr>
          <w:rFonts w:asciiTheme="majorHAnsi" w:hAnsiTheme="majorHAnsi"/>
          <w:szCs w:val="24"/>
        </w:rPr>
        <w:t xml:space="preserve"> Wilton, CT (Assessor's Map#</w:t>
      </w:r>
      <w:r w:rsidR="00D639FA">
        <w:rPr>
          <w:rFonts w:asciiTheme="majorHAnsi" w:hAnsiTheme="majorHAnsi"/>
          <w:szCs w:val="24"/>
        </w:rPr>
        <w:t>36</w:t>
      </w:r>
      <w:r w:rsidR="001470F5" w:rsidRPr="006C0E79">
        <w:rPr>
          <w:rFonts w:asciiTheme="majorHAnsi" w:hAnsiTheme="majorHAnsi"/>
          <w:szCs w:val="24"/>
        </w:rPr>
        <w:t xml:space="preserve"> Lot #</w:t>
      </w:r>
      <w:r w:rsidR="00D639FA">
        <w:rPr>
          <w:rFonts w:asciiTheme="majorHAnsi" w:hAnsiTheme="majorHAnsi"/>
          <w:szCs w:val="24"/>
        </w:rPr>
        <w:t>13</w:t>
      </w:r>
      <w:r w:rsidR="001470F5" w:rsidRPr="006C0E79">
        <w:rPr>
          <w:rFonts w:asciiTheme="majorHAnsi" w:hAnsiTheme="majorHAnsi"/>
          <w:szCs w:val="24"/>
        </w:rPr>
        <w:t>).</w:t>
      </w:r>
      <w:r w:rsidR="00600071" w:rsidRPr="006C0E79">
        <w:rPr>
          <w:rFonts w:asciiTheme="majorHAnsi" w:hAnsiTheme="majorHAnsi"/>
          <w:szCs w:val="24"/>
        </w:rPr>
        <w:t xml:space="preserve"> </w:t>
      </w:r>
      <w:r w:rsidR="001D15BE">
        <w:rPr>
          <w:rFonts w:asciiTheme="majorHAnsi" w:hAnsiTheme="majorHAnsi"/>
          <w:szCs w:val="24"/>
        </w:rPr>
        <w:t xml:space="preserve"> </w:t>
      </w:r>
      <w:r w:rsidR="00267D35" w:rsidRPr="006C0E79">
        <w:rPr>
          <w:rFonts w:asciiTheme="majorHAnsi" w:hAnsiTheme="majorHAnsi"/>
          <w:szCs w:val="24"/>
        </w:rPr>
        <w:t>The auth</w:t>
      </w:r>
      <w:r w:rsidR="00D2596A" w:rsidRPr="006C0E79">
        <w:rPr>
          <w:rFonts w:asciiTheme="majorHAnsi" w:hAnsiTheme="majorHAnsi"/>
          <w:szCs w:val="24"/>
        </w:rPr>
        <w:t xml:space="preserve">orized activity </w:t>
      </w:r>
      <w:r w:rsidR="002258D9">
        <w:rPr>
          <w:rFonts w:asciiTheme="majorHAnsi" w:hAnsiTheme="majorHAnsi"/>
          <w:szCs w:val="24"/>
        </w:rPr>
        <w:t xml:space="preserve">consists of </w:t>
      </w:r>
      <w:r w:rsidR="00D639FA">
        <w:rPr>
          <w:rFonts w:asciiTheme="majorHAnsi" w:hAnsiTheme="majorHAnsi"/>
          <w:szCs w:val="24"/>
        </w:rPr>
        <w:t>a proposed deck</w:t>
      </w:r>
      <w:r w:rsidR="008E194F">
        <w:rPr>
          <w:rFonts w:asciiTheme="majorHAnsi" w:hAnsiTheme="majorHAnsi"/>
          <w:szCs w:val="24"/>
        </w:rPr>
        <w:t xml:space="preserve"> and shed</w:t>
      </w:r>
      <w:r w:rsidR="00D639FA">
        <w:rPr>
          <w:rFonts w:asciiTheme="majorHAnsi" w:hAnsiTheme="majorHAnsi"/>
          <w:szCs w:val="24"/>
        </w:rPr>
        <w:t xml:space="preserve"> 25 ft. from a wetland</w:t>
      </w:r>
      <w:r w:rsidR="00076A4C">
        <w:rPr>
          <w:rFonts w:asciiTheme="majorHAnsi" w:hAnsiTheme="majorHAnsi"/>
          <w:szCs w:val="24"/>
        </w:rPr>
        <w:t xml:space="preserve"> </w:t>
      </w:r>
      <w:r w:rsidR="00153743">
        <w:rPr>
          <w:rFonts w:asciiTheme="majorHAnsi" w:hAnsiTheme="majorHAnsi"/>
          <w:szCs w:val="24"/>
        </w:rPr>
        <w:t xml:space="preserve">as </w:t>
      </w:r>
      <w:r w:rsidR="00EA1099" w:rsidRPr="006C0E79">
        <w:rPr>
          <w:rFonts w:asciiTheme="majorHAnsi" w:hAnsiTheme="majorHAnsi"/>
          <w:szCs w:val="24"/>
        </w:rPr>
        <w:t>depicted in the following documents:</w:t>
      </w:r>
    </w:p>
    <w:p w:rsidR="008C744B" w:rsidRDefault="008C744B" w:rsidP="00436D9B">
      <w:pPr>
        <w:widowControl/>
        <w:ind w:left="360"/>
        <w:rPr>
          <w:rFonts w:asciiTheme="majorHAnsi" w:hAnsiTheme="majorHAnsi"/>
          <w:b/>
          <w:sz w:val="36"/>
          <w:szCs w:val="36"/>
          <w:u w:val="single"/>
        </w:rPr>
      </w:pPr>
    </w:p>
    <w:p w:rsidR="00D639FA" w:rsidRPr="00D639FA" w:rsidRDefault="00D639FA" w:rsidP="00D639FA">
      <w:pPr>
        <w:widowControl/>
        <w:numPr>
          <w:ilvl w:val="0"/>
          <w:numId w:val="1"/>
        </w:numPr>
        <w:rPr>
          <w:rFonts w:ascii="Cambria" w:hAnsi="Cambria"/>
          <w:snapToGrid/>
          <w:szCs w:val="24"/>
        </w:rPr>
      </w:pPr>
      <w:r w:rsidRPr="00D639FA">
        <w:rPr>
          <w:rFonts w:ascii="Cambria" w:hAnsi="Cambria"/>
          <w:snapToGrid/>
          <w:szCs w:val="24"/>
        </w:rPr>
        <w:t>Application for a Minor Regulated Activity, with supporting documentation, dated November 19, 2021, signed by the property owner</w:t>
      </w:r>
    </w:p>
    <w:p w:rsidR="00D639FA" w:rsidRPr="00D639FA" w:rsidRDefault="00D639FA" w:rsidP="00D639FA">
      <w:pPr>
        <w:widowControl/>
        <w:numPr>
          <w:ilvl w:val="0"/>
          <w:numId w:val="1"/>
        </w:numPr>
        <w:rPr>
          <w:rFonts w:ascii="Cambria" w:hAnsi="Cambria"/>
          <w:snapToGrid/>
          <w:szCs w:val="24"/>
        </w:rPr>
      </w:pPr>
      <w:r w:rsidRPr="00D639FA">
        <w:rPr>
          <w:rFonts w:ascii="Cambria" w:hAnsi="Cambria"/>
          <w:snapToGrid/>
          <w:szCs w:val="24"/>
        </w:rPr>
        <w:t>Location Map, undated, unknown preparer</w:t>
      </w:r>
    </w:p>
    <w:p w:rsidR="00D639FA" w:rsidRPr="00D639FA" w:rsidRDefault="00D639FA" w:rsidP="00D639FA">
      <w:pPr>
        <w:widowControl/>
        <w:numPr>
          <w:ilvl w:val="0"/>
          <w:numId w:val="1"/>
        </w:numPr>
        <w:rPr>
          <w:rFonts w:ascii="Cambria" w:hAnsi="Cambria"/>
          <w:snapToGrid/>
          <w:szCs w:val="24"/>
        </w:rPr>
      </w:pPr>
      <w:r w:rsidRPr="00D639FA">
        <w:rPr>
          <w:rFonts w:ascii="Cambria" w:hAnsi="Cambria"/>
          <w:snapToGrid/>
          <w:szCs w:val="24"/>
        </w:rPr>
        <w:t>Proposed Plans and Elevations, dated November 15, 2021, unknown preparer</w:t>
      </w:r>
    </w:p>
    <w:p w:rsidR="00D639FA" w:rsidRPr="00D639FA" w:rsidRDefault="00D639FA" w:rsidP="00D639FA">
      <w:pPr>
        <w:widowControl/>
        <w:numPr>
          <w:ilvl w:val="0"/>
          <w:numId w:val="1"/>
        </w:numPr>
        <w:rPr>
          <w:rFonts w:ascii="Cambria" w:hAnsi="Cambria"/>
          <w:snapToGrid/>
          <w:szCs w:val="24"/>
        </w:rPr>
      </w:pPr>
      <w:r w:rsidRPr="00D639FA">
        <w:rPr>
          <w:rFonts w:ascii="Cambria" w:hAnsi="Cambria"/>
          <w:snapToGrid/>
          <w:szCs w:val="24"/>
        </w:rPr>
        <w:t>Existing Conditions Plans and Elevations, dated November 15, 2021, unknown preparer</w:t>
      </w:r>
    </w:p>
    <w:p w:rsidR="00D639FA" w:rsidRPr="00D639FA" w:rsidRDefault="00D639FA" w:rsidP="00D639FA">
      <w:pPr>
        <w:widowControl/>
        <w:numPr>
          <w:ilvl w:val="0"/>
          <w:numId w:val="1"/>
        </w:numPr>
        <w:rPr>
          <w:rFonts w:ascii="Cambria" w:hAnsi="Cambria"/>
          <w:snapToGrid/>
          <w:szCs w:val="24"/>
        </w:rPr>
      </w:pPr>
      <w:r w:rsidRPr="00D639FA">
        <w:rPr>
          <w:rFonts w:ascii="Cambria" w:hAnsi="Cambria"/>
          <w:snapToGrid/>
          <w:szCs w:val="24"/>
        </w:rPr>
        <w:t>Zoning Location Map, dated September 28, 2021, last revised June 10, 2020, prepared by Stalker Land Surveying, unsigned</w:t>
      </w:r>
    </w:p>
    <w:p w:rsidR="00D639FA" w:rsidRPr="00D639FA" w:rsidRDefault="00D639FA" w:rsidP="00D639FA">
      <w:pPr>
        <w:widowControl/>
        <w:numPr>
          <w:ilvl w:val="0"/>
          <w:numId w:val="1"/>
        </w:numPr>
        <w:rPr>
          <w:rFonts w:ascii="Cambria" w:hAnsi="Cambria"/>
          <w:snapToGrid/>
          <w:szCs w:val="24"/>
        </w:rPr>
      </w:pPr>
      <w:r w:rsidRPr="00D639FA">
        <w:rPr>
          <w:rFonts w:ascii="Cambria" w:hAnsi="Cambria"/>
          <w:snapToGrid/>
          <w:szCs w:val="24"/>
        </w:rPr>
        <w:t>Email correspondence between Owner and Staff, dated November 22, 2021</w:t>
      </w:r>
    </w:p>
    <w:p w:rsidR="00D639FA" w:rsidRPr="00D639FA" w:rsidRDefault="00D639FA" w:rsidP="00D639FA">
      <w:pPr>
        <w:widowControl/>
        <w:numPr>
          <w:ilvl w:val="0"/>
          <w:numId w:val="1"/>
        </w:numPr>
        <w:rPr>
          <w:rFonts w:ascii="Cambria" w:hAnsi="Cambria"/>
          <w:snapToGrid/>
          <w:szCs w:val="24"/>
        </w:rPr>
      </w:pPr>
      <w:r w:rsidRPr="00D639FA">
        <w:rPr>
          <w:rFonts w:ascii="Cambria" w:hAnsi="Cambria"/>
          <w:snapToGrid/>
          <w:szCs w:val="24"/>
        </w:rPr>
        <w:t>Email from Staff to SNEW, dated December 3, 2021</w:t>
      </w:r>
    </w:p>
    <w:p w:rsidR="00D639FA" w:rsidRPr="00D639FA" w:rsidRDefault="00D639FA" w:rsidP="00D639FA">
      <w:pPr>
        <w:widowControl/>
        <w:numPr>
          <w:ilvl w:val="0"/>
          <w:numId w:val="1"/>
        </w:numPr>
        <w:rPr>
          <w:rFonts w:ascii="Cambria" w:hAnsi="Cambria"/>
          <w:snapToGrid/>
          <w:szCs w:val="24"/>
        </w:rPr>
      </w:pPr>
      <w:r w:rsidRPr="00D639FA">
        <w:rPr>
          <w:rFonts w:ascii="Cambria" w:hAnsi="Cambria"/>
          <w:snapToGrid/>
          <w:szCs w:val="24"/>
        </w:rPr>
        <w:t>Email from SNEW to Staff, dated December 9, 2021</w:t>
      </w:r>
    </w:p>
    <w:p w:rsidR="00D639FA" w:rsidRPr="00D639FA" w:rsidRDefault="00D639FA" w:rsidP="00D639FA">
      <w:pPr>
        <w:widowControl/>
        <w:numPr>
          <w:ilvl w:val="0"/>
          <w:numId w:val="1"/>
        </w:numPr>
        <w:rPr>
          <w:rFonts w:ascii="Cambria" w:hAnsi="Cambria"/>
          <w:snapToGrid/>
          <w:szCs w:val="24"/>
        </w:rPr>
      </w:pPr>
      <w:r w:rsidRPr="00D639FA">
        <w:rPr>
          <w:rFonts w:ascii="Cambria" w:hAnsi="Cambria"/>
          <w:snapToGrid/>
          <w:szCs w:val="24"/>
        </w:rPr>
        <w:t>Letter from SNEW, dated December 9, 2021, signed by Casey Cordes</w:t>
      </w:r>
    </w:p>
    <w:p w:rsidR="00D639FA" w:rsidRPr="00D639FA" w:rsidRDefault="00D639FA" w:rsidP="00D639FA">
      <w:pPr>
        <w:widowControl/>
        <w:numPr>
          <w:ilvl w:val="0"/>
          <w:numId w:val="1"/>
        </w:numPr>
        <w:rPr>
          <w:rFonts w:ascii="Cambria" w:hAnsi="Cambria"/>
          <w:snapToGrid/>
          <w:szCs w:val="24"/>
        </w:rPr>
      </w:pPr>
      <w:r w:rsidRPr="00D639FA">
        <w:rPr>
          <w:rFonts w:ascii="Cambria" w:hAnsi="Cambria"/>
          <w:snapToGrid/>
          <w:szCs w:val="24"/>
        </w:rPr>
        <w:t>Email correspondence between Property Owner and Staff, dated December 9, 2021</w:t>
      </w:r>
    </w:p>
    <w:p w:rsidR="00D639FA" w:rsidRPr="00D639FA" w:rsidRDefault="00D639FA" w:rsidP="00D639FA">
      <w:pPr>
        <w:widowControl/>
        <w:numPr>
          <w:ilvl w:val="0"/>
          <w:numId w:val="1"/>
        </w:numPr>
        <w:rPr>
          <w:rFonts w:ascii="Cambria" w:hAnsi="Cambria"/>
          <w:snapToGrid/>
          <w:szCs w:val="24"/>
        </w:rPr>
      </w:pPr>
      <w:r w:rsidRPr="00D639FA">
        <w:rPr>
          <w:rFonts w:ascii="Cambria" w:hAnsi="Cambria"/>
          <w:snapToGrid/>
          <w:szCs w:val="24"/>
        </w:rPr>
        <w:t>Email from Staff to Owner, dated December 10, 2021</w:t>
      </w:r>
    </w:p>
    <w:p w:rsidR="007227E7" w:rsidRPr="006C5E44" w:rsidRDefault="007227E7" w:rsidP="004D66CB">
      <w:pPr>
        <w:widowControl/>
        <w:rPr>
          <w:rFonts w:asciiTheme="majorHAnsi" w:hAnsiTheme="majorHAnsi"/>
          <w:snapToGrid/>
          <w:szCs w:val="24"/>
        </w:rPr>
      </w:pPr>
    </w:p>
    <w:p w:rsidR="001C254C" w:rsidRDefault="0002263A" w:rsidP="00E562E0">
      <w:pPr>
        <w:rPr>
          <w:rFonts w:asciiTheme="majorHAnsi" w:hAnsiTheme="majorHAnsi"/>
          <w:szCs w:val="24"/>
        </w:rPr>
      </w:pPr>
      <w:r w:rsidRPr="001C254C">
        <w:rPr>
          <w:rFonts w:asciiTheme="majorHAnsi" w:hAnsiTheme="majorHAnsi"/>
          <w:szCs w:val="24"/>
        </w:rPr>
        <w:t xml:space="preserve">This permit is subject to </w:t>
      </w:r>
      <w:r w:rsidR="001853B4" w:rsidRPr="001C254C">
        <w:rPr>
          <w:rFonts w:asciiTheme="majorHAnsi" w:hAnsiTheme="majorHAnsi"/>
          <w:szCs w:val="24"/>
        </w:rPr>
        <w:t>the a</w:t>
      </w:r>
      <w:r w:rsidR="00267D35" w:rsidRPr="001C254C">
        <w:rPr>
          <w:rFonts w:asciiTheme="majorHAnsi" w:hAnsiTheme="majorHAnsi"/>
          <w:szCs w:val="24"/>
        </w:rPr>
        <w:t>ttached</w:t>
      </w:r>
      <w:r w:rsidR="00A80CC0" w:rsidRPr="001C254C">
        <w:rPr>
          <w:rFonts w:asciiTheme="majorHAnsi" w:hAnsiTheme="majorHAnsi"/>
          <w:szCs w:val="24"/>
        </w:rPr>
        <w:t xml:space="preserve"> </w:t>
      </w:r>
      <w:r w:rsidR="00267D35" w:rsidRPr="001C254C">
        <w:rPr>
          <w:rFonts w:asciiTheme="majorHAnsi" w:hAnsiTheme="majorHAnsi"/>
          <w:szCs w:val="24"/>
        </w:rPr>
        <w:t xml:space="preserve">General </w:t>
      </w:r>
      <w:r w:rsidR="007204A6" w:rsidRPr="001C254C">
        <w:rPr>
          <w:rFonts w:asciiTheme="majorHAnsi" w:hAnsiTheme="majorHAnsi"/>
          <w:szCs w:val="24"/>
        </w:rPr>
        <w:t>Conditions</w:t>
      </w:r>
      <w:r w:rsidR="00911B47">
        <w:rPr>
          <w:rFonts w:asciiTheme="majorHAnsi" w:hAnsiTheme="majorHAnsi"/>
          <w:szCs w:val="24"/>
        </w:rPr>
        <w:t>.</w:t>
      </w:r>
    </w:p>
    <w:p w:rsidR="001C254C" w:rsidRDefault="001C254C" w:rsidP="001C254C">
      <w:pPr>
        <w:ind w:left="-720" w:right="-720"/>
      </w:pPr>
    </w:p>
    <w:p w:rsidR="001C254C" w:rsidRDefault="001C254C" w:rsidP="001E0F9F">
      <w:pPr>
        <w:rPr>
          <w:rFonts w:asciiTheme="majorHAnsi" w:hAnsiTheme="majorHAnsi"/>
          <w:szCs w:val="24"/>
        </w:rPr>
      </w:pPr>
    </w:p>
    <w:p w:rsidR="00831D57" w:rsidRDefault="00831D57" w:rsidP="001E0F9F">
      <w:pPr>
        <w:rPr>
          <w:rFonts w:asciiTheme="majorHAnsi" w:hAnsiTheme="majorHAnsi"/>
          <w:szCs w:val="24"/>
        </w:rPr>
      </w:pPr>
    </w:p>
    <w:p w:rsidR="00252D2E" w:rsidRDefault="00252D2E" w:rsidP="001E0F9F">
      <w:pPr>
        <w:rPr>
          <w:rFonts w:asciiTheme="majorHAnsi" w:hAnsiTheme="majorHAnsi"/>
          <w:szCs w:val="24"/>
        </w:rPr>
      </w:pPr>
    </w:p>
    <w:p w:rsidR="0053494E" w:rsidRPr="006C0E79" w:rsidRDefault="0053494E" w:rsidP="000B46D5">
      <w:pPr>
        <w:tabs>
          <w:tab w:val="left" w:pos="-1440"/>
        </w:tabs>
        <w:jc w:val="both"/>
        <w:rPr>
          <w:rFonts w:asciiTheme="majorHAnsi" w:hAnsiTheme="majorHAnsi"/>
          <w:szCs w:val="24"/>
        </w:rPr>
      </w:pPr>
    </w:p>
    <w:p w:rsidR="000D3EC0" w:rsidRPr="006C0E79" w:rsidRDefault="00ED72AC" w:rsidP="000B46D5">
      <w:pPr>
        <w:jc w:val="center"/>
        <w:rPr>
          <w:rFonts w:asciiTheme="majorHAnsi" w:hAnsiTheme="majorHAnsi"/>
          <w:szCs w:val="24"/>
        </w:rPr>
      </w:pPr>
      <w:r w:rsidRPr="006C0E79">
        <w:rPr>
          <w:rFonts w:asciiTheme="majorHAnsi" w:hAnsiTheme="majorHAnsi"/>
          <w:szCs w:val="24"/>
        </w:rPr>
        <w:t>E</w:t>
      </w:r>
      <w:r w:rsidR="0002263A" w:rsidRPr="006C0E79">
        <w:rPr>
          <w:rFonts w:asciiTheme="majorHAnsi" w:hAnsiTheme="majorHAnsi"/>
          <w:szCs w:val="24"/>
        </w:rPr>
        <w:t>N</w:t>
      </w:r>
      <w:r w:rsidR="00BD26A9" w:rsidRPr="006C0E79">
        <w:rPr>
          <w:rFonts w:asciiTheme="majorHAnsi" w:hAnsiTheme="majorHAnsi"/>
          <w:szCs w:val="24"/>
        </w:rPr>
        <w:t>D</w:t>
      </w:r>
    </w:p>
    <w:p w:rsidR="00CA563E" w:rsidRPr="00312F20" w:rsidRDefault="00EC1B52" w:rsidP="005D682F">
      <w:pPr>
        <w:jc w:val="center"/>
        <w:rPr>
          <w:rFonts w:asciiTheme="majorHAnsi" w:hAnsiTheme="majorHAnsi"/>
          <w:szCs w:val="24"/>
        </w:rPr>
      </w:pPr>
      <w:r w:rsidRPr="006C0E79">
        <w:rPr>
          <w:rFonts w:asciiTheme="majorHAnsi" w:hAnsiTheme="majorHAnsi"/>
          <w:szCs w:val="24"/>
        </w:rPr>
        <w:t>Res</w:t>
      </w:r>
      <w:r w:rsidR="00A171C6">
        <w:rPr>
          <w:rFonts w:asciiTheme="majorHAnsi" w:hAnsiTheme="majorHAnsi"/>
          <w:szCs w:val="24"/>
        </w:rPr>
        <w:t>1</w:t>
      </w:r>
      <w:r w:rsidR="0074307C">
        <w:rPr>
          <w:rFonts w:asciiTheme="majorHAnsi" w:hAnsiTheme="majorHAnsi"/>
          <w:szCs w:val="24"/>
        </w:rPr>
        <w:t>2</w:t>
      </w:r>
      <w:r w:rsidR="004D66CB">
        <w:rPr>
          <w:rFonts w:asciiTheme="majorHAnsi" w:hAnsiTheme="majorHAnsi"/>
          <w:szCs w:val="24"/>
        </w:rPr>
        <w:t>21</w:t>
      </w:r>
      <w:r w:rsidR="005D682F">
        <w:rPr>
          <w:rFonts w:asciiTheme="majorHAnsi" w:hAnsiTheme="majorHAnsi"/>
          <w:szCs w:val="24"/>
        </w:rPr>
        <w:t>-</w:t>
      </w:r>
      <w:r w:rsidR="0074307C">
        <w:rPr>
          <w:rFonts w:asciiTheme="majorHAnsi" w:hAnsiTheme="majorHAnsi"/>
          <w:szCs w:val="24"/>
        </w:rPr>
        <w:t>9</w:t>
      </w:r>
      <w:r w:rsidR="00D639FA">
        <w:rPr>
          <w:rFonts w:asciiTheme="majorHAnsi" w:hAnsiTheme="majorHAnsi"/>
          <w:szCs w:val="24"/>
        </w:rPr>
        <w:t>6</w:t>
      </w:r>
      <w:r w:rsidR="00312F20">
        <w:rPr>
          <w:rFonts w:asciiTheme="majorHAnsi" w:hAnsiTheme="majorHAnsi"/>
          <w:szCs w:val="24"/>
        </w:rPr>
        <w:br w:type="page"/>
      </w:r>
      <w:r w:rsidRPr="006C0E79">
        <w:rPr>
          <w:rFonts w:asciiTheme="majorHAnsi" w:hAnsiTheme="majorHAnsi"/>
          <w:szCs w:val="24"/>
        </w:rPr>
        <w:lastRenderedPageBreak/>
        <w:t>WET#</w:t>
      </w:r>
      <w:r w:rsidR="007C5E88">
        <w:rPr>
          <w:rFonts w:asciiTheme="majorHAnsi" w:hAnsiTheme="majorHAnsi"/>
          <w:szCs w:val="24"/>
        </w:rPr>
        <w:t>2</w:t>
      </w:r>
      <w:r w:rsidR="009713A9">
        <w:rPr>
          <w:rFonts w:asciiTheme="majorHAnsi" w:hAnsiTheme="majorHAnsi"/>
          <w:szCs w:val="24"/>
        </w:rPr>
        <w:t>7</w:t>
      </w:r>
      <w:r w:rsidR="00D639FA">
        <w:rPr>
          <w:rFonts w:asciiTheme="majorHAnsi" w:hAnsiTheme="majorHAnsi"/>
          <w:szCs w:val="24"/>
        </w:rPr>
        <w:t>55</w:t>
      </w:r>
      <w:r w:rsidR="004E49B5" w:rsidRPr="006C0E79">
        <w:rPr>
          <w:rFonts w:asciiTheme="majorHAnsi" w:hAnsiTheme="majorHAnsi"/>
          <w:szCs w:val="24"/>
        </w:rPr>
        <w:tab/>
      </w:r>
      <w:r w:rsidR="004E49B5" w:rsidRPr="006C0E79">
        <w:rPr>
          <w:rFonts w:asciiTheme="majorHAnsi" w:hAnsiTheme="majorHAnsi"/>
          <w:szCs w:val="24"/>
        </w:rPr>
        <w:tab/>
      </w:r>
      <w:r w:rsidR="004E49B5" w:rsidRPr="006C0E79">
        <w:rPr>
          <w:rFonts w:asciiTheme="majorHAnsi" w:hAnsiTheme="majorHAnsi"/>
          <w:szCs w:val="24"/>
        </w:rPr>
        <w:tab/>
      </w:r>
      <w:r w:rsidR="004E49B5" w:rsidRPr="006C0E79">
        <w:rPr>
          <w:rFonts w:asciiTheme="majorHAnsi" w:hAnsiTheme="majorHAnsi"/>
          <w:szCs w:val="24"/>
        </w:rPr>
        <w:tab/>
      </w:r>
      <w:r w:rsidR="00312F20">
        <w:rPr>
          <w:rFonts w:asciiTheme="majorHAnsi" w:hAnsiTheme="majorHAnsi"/>
          <w:szCs w:val="24"/>
        </w:rPr>
        <w:tab/>
      </w:r>
      <w:r w:rsidR="00312F20">
        <w:rPr>
          <w:rFonts w:asciiTheme="majorHAnsi" w:hAnsiTheme="majorHAnsi"/>
          <w:szCs w:val="24"/>
        </w:rPr>
        <w:tab/>
      </w:r>
      <w:r w:rsidR="00312F20">
        <w:rPr>
          <w:rFonts w:asciiTheme="majorHAnsi" w:hAnsiTheme="majorHAnsi"/>
          <w:szCs w:val="24"/>
        </w:rPr>
        <w:tab/>
      </w:r>
      <w:r w:rsidR="00B636F4">
        <w:rPr>
          <w:rFonts w:asciiTheme="majorHAnsi" w:hAnsiTheme="majorHAnsi"/>
          <w:szCs w:val="24"/>
        </w:rPr>
        <w:tab/>
      </w:r>
      <w:r w:rsidRPr="006C0E79">
        <w:rPr>
          <w:rFonts w:asciiTheme="majorHAnsi" w:hAnsiTheme="majorHAnsi"/>
          <w:szCs w:val="24"/>
        </w:rPr>
        <w:t>RESOLUTION</w:t>
      </w:r>
      <w:r w:rsidR="003159CE" w:rsidRPr="006C0E79">
        <w:rPr>
          <w:rFonts w:asciiTheme="majorHAnsi" w:hAnsiTheme="majorHAnsi"/>
          <w:szCs w:val="24"/>
        </w:rPr>
        <w:t xml:space="preserve"> </w:t>
      </w:r>
      <w:r w:rsidR="00A171C6">
        <w:rPr>
          <w:rFonts w:asciiTheme="majorHAnsi" w:hAnsiTheme="majorHAnsi"/>
          <w:szCs w:val="24"/>
        </w:rPr>
        <w:t>1</w:t>
      </w:r>
      <w:r w:rsidR="0074307C">
        <w:rPr>
          <w:rFonts w:asciiTheme="majorHAnsi" w:hAnsiTheme="majorHAnsi"/>
          <w:szCs w:val="24"/>
        </w:rPr>
        <w:t>2</w:t>
      </w:r>
      <w:r w:rsidR="004D66CB">
        <w:rPr>
          <w:rFonts w:asciiTheme="majorHAnsi" w:hAnsiTheme="majorHAnsi"/>
          <w:szCs w:val="24"/>
        </w:rPr>
        <w:t>21</w:t>
      </w:r>
      <w:r w:rsidR="00DD5E81">
        <w:rPr>
          <w:rFonts w:asciiTheme="majorHAnsi" w:hAnsiTheme="majorHAnsi"/>
          <w:szCs w:val="24"/>
        </w:rPr>
        <w:t>-</w:t>
      </w:r>
      <w:r w:rsidR="0074307C">
        <w:rPr>
          <w:rFonts w:asciiTheme="majorHAnsi" w:hAnsiTheme="majorHAnsi"/>
          <w:szCs w:val="24"/>
        </w:rPr>
        <w:t>9</w:t>
      </w:r>
      <w:r w:rsidR="00D639FA">
        <w:rPr>
          <w:rFonts w:asciiTheme="majorHAnsi" w:hAnsiTheme="majorHAnsi"/>
          <w:szCs w:val="24"/>
        </w:rPr>
        <w:t>6</w:t>
      </w:r>
      <w:r w:rsidR="0053494E" w:rsidRPr="006C0E79">
        <w:rPr>
          <w:rFonts w:asciiTheme="majorHAnsi" w:hAnsiTheme="majorHAnsi"/>
          <w:szCs w:val="24"/>
        </w:rPr>
        <w:t>WET</w:t>
      </w:r>
    </w:p>
    <w:p w:rsidR="0002263A" w:rsidRPr="006C0E79" w:rsidRDefault="0002263A" w:rsidP="000B46D5">
      <w:pPr>
        <w:jc w:val="both"/>
        <w:rPr>
          <w:rFonts w:asciiTheme="majorHAnsi" w:hAnsiTheme="majorHAnsi"/>
          <w:szCs w:val="24"/>
        </w:rPr>
      </w:pPr>
      <w:r w:rsidRPr="006C0E79">
        <w:rPr>
          <w:rFonts w:asciiTheme="majorHAnsi" w:hAnsiTheme="majorHAnsi"/>
          <w:b/>
          <w:szCs w:val="24"/>
          <w:u w:val="single"/>
        </w:rPr>
        <w:t>GENERAL CONDITIONS IN THE ISSUANCE OF ALL WILTON INLAND WETLANDS COMMISSION PERMITS</w:t>
      </w:r>
    </w:p>
    <w:p w:rsidR="0002263A" w:rsidRPr="006C0E79" w:rsidRDefault="0002263A" w:rsidP="000B46D5">
      <w:pPr>
        <w:jc w:val="both"/>
        <w:rPr>
          <w:rFonts w:asciiTheme="majorHAnsi" w:hAnsiTheme="majorHAnsi"/>
          <w:sz w:val="23"/>
          <w:szCs w:val="23"/>
        </w:rPr>
      </w:pPr>
    </w:p>
    <w:p w:rsidR="0002263A" w:rsidRPr="006C0E79" w:rsidRDefault="0002263A" w:rsidP="000B46D5">
      <w:pPr>
        <w:tabs>
          <w:tab w:val="left" w:pos="-1440"/>
        </w:tabs>
        <w:ind w:left="720" w:hanging="720"/>
        <w:jc w:val="both"/>
        <w:rPr>
          <w:rFonts w:asciiTheme="majorHAnsi" w:hAnsiTheme="majorHAnsi"/>
          <w:sz w:val="23"/>
          <w:szCs w:val="23"/>
        </w:rPr>
      </w:pPr>
      <w:r w:rsidRPr="006C0E79">
        <w:rPr>
          <w:rFonts w:asciiTheme="majorHAnsi" w:hAnsiTheme="majorHAnsi"/>
          <w:sz w:val="23"/>
          <w:szCs w:val="23"/>
        </w:rPr>
        <w:t>1.</w:t>
      </w:r>
      <w:r w:rsidRPr="006C0E79">
        <w:rPr>
          <w:rFonts w:asciiTheme="majorHAnsi" w:hAnsiTheme="majorHAnsi"/>
          <w:sz w:val="23"/>
          <w:szCs w:val="23"/>
        </w:rPr>
        <w:tab/>
        <w:t>The permittee shall notify the Director of Environmental Affairs 24 hours prior to the commencement of work and upon its completion.</w:t>
      </w:r>
    </w:p>
    <w:p w:rsidR="003F3C08" w:rsidRPr="006C0E79" w:rsidRDefault="003F3C08" w:rsidP="000B46D5">
      <w:pPr>
        <w:tabs>
          <w:tab w:val="left" w:pos="-1440"/>
        </w:tabs>
        <w:ind w:left="720" w:hanging="720"/>
        <w:jc w:val="both"/>
        <w:rPr>
          <w:rFonts w:asciiTheme="majorHAnsi" w:hAnsiTheme="majorHAnsi"/>
          <w:sz w:val="23"/>
          <w:szCs w:val="23"/>
        </w:rPr>
      </w:pPr>
    </w:p>
    <w:p w:rsidR="0002263A" w:rsidRPr="006C0E79" w:rsidRDefault="0002263A" w:rsidP="000B46D5">
      <w:pPr>
        <w:tabs>
          <w:tab w:val="left" w:pos="-1440"/>
        </w:tabs>
        <w:ind w:left="720" w:hanging="720"/>
        <w:jc w:val="both"/>
        <w:rPr>
          <w:rFonts w:asciiTheme="majorHAnsi" w:hAnsiTheme="majorHAnsi"/>
          <w:sz w:val="23"/>
          <w:szCs w:val="23"/>
        </w:rPr>
      </w:pPr>
      <w:r w:rsidRPr="006C0E79">
        <w:rPr>
          <w:rFonts w:asciiTheme="majorHAnsi" w:hAnsiTheme="majorHAnsi"/>
          <w:sz w:val="23"/>
          <w:szCs w:val="23"/>
        </w:rPr>
        <w:t>2.</w:t>
      </w:r>
      <w:r w:rsidRPr="006C0E79">
        <w:rPr>
          <w:rFonts w:asciiTheme="majorHAnsi" w:hAnsiTheme="majorHAnsi"/>
          <w:sz w:val="23"/>
          <w:szCs w:val="23"/>
        </w:rPr>
        <w:tab/>
        <w:t xml:space="preserve">If the authorized activity is not completed on or before </w:t>
      </w:r>
      <w:r w:rsidR="00A171C6">
        <w:rPr>
          <w:rFonts w:asciiTheme="majorHAnsi" w:hAnsiTheme="majorHAnsi"/>
          <w:sz w:val="23"/>
          <w:szCs w:val="23"/>
          <w:u w:val="single"/>
        </w:rPr>
        <w:t>1</w:t>
      </w:r>
      <w:r w:rsidR="0074307C">
        <w:rPr>
          <w:rFonts w:asciiTheme="majorHAnsi" w:hAnsiTheme="majorHAnsi"/>
          <w:sz w:val="23"/>
          <w:szCs w:val="23"/>
          <w:u w:val="single"/>
        </w:rPr>
        <w:t>2</w:t>
      </w:r>
      <w:r w:rsidR="00BC23FE">
        <w:rPr>
          <w:rFonts w:asciiTheme="majorHAnsi" w:hAnsiTheme="majorHAnsi"/>
          <w:sz w:val="23"/>
          <w:szCs w:val="23"/>
          <w:u w:val="single"/>
        </w:rPr>
        <w:t>/</w:t>
      </w:r>
      <w:r w:rsidR="0029040A">
        <w:rPr>
          <w:rFonts w:asciiTheme="majorHAnsi" w:hAnsiTheme="majorHAnsi"/>
          <w:sz w:val="23"/>
          <w:szCs w:val="23"/>
          <w:u w:val="single"/>
        </w:rPr>
        <w:t>20</w:t>
      </w:r>
      <w:r w:rsidR="004D66CB">
        <w:rPr>
          <w:rFonts w:asciiTheme="majorHAnsi" w:hAnsiTheme="majorHAnsi"/>
          <w:sz w:val="23"/>
          <w:szCs w:val="23"/>
          <w:u w:val="single"/>
        </w:rPr>
        <w:t>/2026</w:t>
      </w:r>
      <w:r w:rsidR="0053494E" w:rsidRPr="0079336F">
        <w:rPr>
          <w:rFonts w:asciiTheme="majorHAnsi" w:hAnsiTheme="majorHAnsi"/>
          <w:sz w:val="23"/>
          <w:szCs w:val="23"/>
        </w:rPr>
        <w:t xml:space="preserve"> said</w:t>
      </w:r>
      <w:r w:rsidR="0053494E" w:rsidRPr="006C0E79">
        <w:rPr>
          <w:rFonts w:asciiTheme="majorHAnsi" w:hAnsiTheme="majorHAnsi"/>
          <w:sz w:val="23"/>
          <w:szCs w:val="23"/>
        </w:rPr>
        <w:t xml:space="preserve"> activity shall cease and, i</w:t>
      </w:r>
      <w:r w:rsidR="00605D61" w:rsidRPr="006C0E79">
        <w:rPr>
          <w:rFonts w:asciiTheme="majorHAnsi" w:hAnsiTheme="majorHAnsi"/>
          <w:sz w:val="23"/>
          <w:szCs w:val="23"/>
        </w:rPr>
        <w:t>f</w:t>
      </w:r>
      <w:r w:rsidR="0053494E" w:rsidRPr="006C0E79">
        <w:rPr>
          <w:rFonts w:asciiTheme="majorHAnsi" w:hAnsiTheme="majorHAnsi"/>
          <w:sz w:val="23"/>
          <w:szCs w:val="23"/>
        </w:rPr>
        <w:t xml:space="preserve"> not previously revoked or specifically extended, this permit shall be null and void.</w:t>
      </w:r>
    </w:p>
    <w:p w:rsidR="003F3C08" w:rsidRPr="006C0E79" w:rsidRDefault="003F3C08" w:rsidP="000B46D5">
      <w:pPr>
        <w:tabs>
          <w:tab w:val="left" w:pos="-1440"/>
        </w:tabs>
        <w:ind w:left="720" w:hanging="720"/>
        <w:jc w:val="both"/>
        <w:rPr>
          <w:rFonts w:asciiTheme="majorHAnsi" w:hAnsiTheme="majorHAnsi"/>
          <w:sz w:val="23"/>
          <w:szCs w:val="23"/>
        </w:rPr>
      </w:pPr>
    </w:p>
    <w:p w:rsidR="0002263A" w:rsidRPr="006C0E79" w:rsidRDefault="0002263A" w:rsidP="000B46D5">
      <w:pPr>
        <w:tabs>
          <w:tab w:val="left" w:pos="-1440"/>
        </w:tabs>
        <w:ind w:left="720" w:hanging="720"/>
        <w:jc w:val="both"/>
        <w:rPr>
          <w:rFonts w:asciiTheme="majorHAnsi" w:hAnsiTheme="majorHAnsi"/>
          <w:sz w:val="23"/>
          <w:szCs w:val="23"/>
        </w:rPr>
      </w:pPr>
      <w:r w:rsidRPr="006C0E79">
        <w:rPr>
          <w:rFonts w:asciiTheme="majorHAnsi" w:hAnsiTheme="majorHAnsi"/>
          <w:sz w:val="23"/>
          <w:szCs w:val="23"/>
        </w:rPr>
        <w:t>3.</w:t>
      </w:r>
      <w:r w:rsidRPr="006C0E79">
        <w:rPr>
          <w:rFonts w:asciiTheme="majorHAnsi" w:hAnsiTheme="majorHAnsi"/>
          <w:sz w:val="23"/>
          <w:szCs w:val="23"/>
        </w:rPr>
        <w:tab/>
        <w:t>No equipment or material including fill, construction materials, or debris, shall be deposited, placed, or stored in any wetland or watercourse on or off site unless specifically authorized by this permit.</w:t>
      </w:r>
    </w:p>
    <w:p w:rsidR="003F3C08" w:rsidRPr="006C0E79" w:rsidRDefault="003F3C08" w:rsidP="000B46D5">
      <w:pPr>
        <w:tabs>
          <w:tab w:val="left" w:pos="-1440"/>
        </w:tabs>
        <w:ind w:left="720" w:hanging="720"/>
        <w:jc w:val="both"/>
        <w:rPr>
          <w:rFonts w:asciiTheme="majorHAnsi" w:hAnsiTheme="majorHAnsi"/>
          <w:sz w:val="23"/>
          <w:szCs w:val="23"/>
        </w:rPr>
      </w:pPr>
    </w:p>
    <w:p w:rsidR="0002263A" w:rsidRPr="006C0E79" w:rsidRDefault="0002263A" w:rsidP="000B46D5">
      <w:pPr>
        <w:tabs>
          <w:tab w:val="left" w:pos="-1440"/>
        </w:tabs>
        <w:ind w:left="720" w:hanging="720"/>
        <w:jc w:val="both"/>
        <w:rPr>
          <w:rFonts w:asciiTheme="majorHAnsi" w:hAnsiTheme="majorHAnsi"/>
          <w:sz w:val="23"/>
          <w:szCs w:val="23"/>
        </w:rPr>
      </w:pPr>
      <w:r w:rsidRPr="006C0E79">
        <w:rPr>
          <w:rFonts w:asciiTheme="majorHAnsi" w:hAnsiTheme="majorHAnsi"/>
          <w:sz w:val="23"/>
          <w:szCs w:val="23"/>
        </w:rPr>
        <w:t>4.</w:t>
      </w:r>
      <w:r w:rsidRPr="006C0E79">
        <w:rPr>
          <w:rFonts w:asciiTheme="majorHAnsi" w:hAnsiTheme="majorHAnsi"/>
          <w:sz w:val="23"/>
          <w:szCs w:val="23"/>
        </w:rPr>
        <w:tab/>
        <w:t>All work and all regulated activities conducted pursuant to this authorization shall be consistent with the terms and conditions of this permit.  Any structures, excavation, fill, obstructions, encroachments or regulated activities not specifically identified and authorized herein shall constitute a violation of this permit and result in its modification, suspension, or revocation.  Upon initiation of the activities authorized herein, the permittee thereby accepts and agrees to comply with the terms and conditions of this permit.</w:t>
      </w:r>
    </w:p>
    <w:p w:rsidR="003F3C08" w:rsidRPr="006C0E79" w:rsidRDefault="003F3C08" w:rsidP="000B46D5">
      <w:pPr>
        <w:tabs>
          <w:tab w:val="left" w:pos="-1440"/>
        </w:tabs>
        <w:ind w:left="720" w:hanging="720"/>
        <w:jc w:val="both"/>
        <w:rPr>
          <w:rFonts w:asciiTheme="majorHAnsi" w:hAnsiTheme="majorHAnsi"/>
          <w:sz w:val="23"/>
          <w:szCs w:val="23"/>
        </w:rPr>
      </w:pPr>
    </w:p>
    <w:p w:rsidR="0002263A" w:rsidRPr="006C0E79" w:rsidRDefault="0002263A" w:rsidP="000B46D5">
      <w:pPr>
        <w:tabs>
          <w:tab w:val="left" w:pos="-1440"/>
        </w:tabs>
        <w:ind w:left="720" w:hanging="720"/>
        <w:jc w:val="both"/>
        <w:rPr>
          <w:rFonts w:asciiTheme="majorHAnsi" w:hAnsiTheme="majorHAnsi"/>
          <w:sz w:val="23"/>
          <w:szCs w:val="23"/>
        </w:rPr>
      </w:pPr>
      <w:r w:rsidRPr="006C0E79">
        <w:rPr>
          <w:rFonts w:asciiTheme="majorHAnsi" w:hAnsiTheme="majorHAnsi"/>
          <w:sz w:val="23"/>
          <w:szCs w:val="23"/>
        </w:rPr>
        <w:t>5.</w:t>
      </w:r>
      <w:r w:rsidRPr="006C0E79">
        <w:rPr>
          <w:rFonts w:asciiTheme="majorHAnsi" w:hAnsiTheme="majorHAnsi"/>
          <w:sz w:val="23"/>
          <w:szCs w:val="23"/>
        </w:rPr>
        <w:tab/>
        <w:t>Prior to commencement of any construction, including road, accessways, drainage systems, and lots, each and every general contractor and subcontractor employed by the applicant or subsequent purchaser shall execute a document in the form annexed indicating that the contractor or subcontractor has fully familiarized itself with and understands the Wilton Inland Wetlands and Water Courses Regulations as they apply to its project, and with the terms of the permitted activity, including the gener</w:t>
      </w:r>
      <w:r w:rsidR="00D01544" w:rsidRPr="006C0E79">
        <w:rPr>
          <w:rFonts w:asciiTheme="majorHAnsi" w:hAnsiTheme="majorHAnsi"/>
          <w:sz w:val="23"/>
          <w:szCs w:val="23"/>
        </w:rPr>
        <w:t>al and special conditions which</w:t>
      </w:r>
      <w:r w:rsidRPr="006C0E79">
        <w:rPr>
          <w:rFonts w:asciiTheme="majorHAnsi" w:hAnsiTheme="majorHAnsi"/>
          <w:sz w:val="23"/>
          <w:szCs w:val="23"/>
        </w:rPr>
        <w:t xml:space="preserve"> pertain. </w:t>
      </w:r>
    </w:p>
    <w:p w:rsidR="003F3C08" w:rsidRPr="006C0E79" w:rsidRDefault="003F3C08" w:rsidP="000B46D5">
      <w:pPr>
        <w:tabs>
          <w:tab w:val="left" w:pos="-1440"/>
        </w:tabs>
        <w:ind w:left="720" w:hanging="720"/>
        <w:jc w:val="both"/>
        <w:rPr>
          <w:rFonts w:asciiTheme="majorHAnsi" w:hAnsiTheme="majorHAnsi"/>
          <w:sz w:val="23"/>
          <w:szCs w:val="23"/>
        </w:rPr>
      </w:pPr>
    </w:p>
    <w:p w:rsidR="0002263A" w:rsidRPr="006C0E79" w:rsidRDefault="0002263A" w:rsidP="000B46D5">
      <w:pPr>
        <w:tabs>
          <w:tab w:val="left" w:pos="-1440"/>
        </w:tabs>
        <w:ind w:left="720" w:hanging="720"/>
        <w:jc w:val="both"/>
        <w:rPr>
          <w:rFonts w:asciiTheme="majorHAnsi" w:hAnsiTheme="majorHAnsi"/>
          <w:sz w:val="23"/>
          <w:szCs w:val="23"/>
        </w:rPr>
      </w:pPr>
      <w:r w:rsidRPr="006C0E79">
        <w:rPr>
          <w:rFonts w:asciiTheme="majorHAnsi" w:hAnsiTheme="majorHAnsi"/>
          <w:sz w:val="23"/>
          <w:szCs w:val="23"/>
        </w:rPr>
        <w:t>6.</w:t>
      </w:r>
      <w:r w:rsidRPr="006C0E79">
        <w:rPr>
          <w:rFonts w:asciiTheme="majorHAnsi" w:hAnsiTheme="majorHAnsi"/>
          <w:sz w:val="23"/>
          <w:szCs w:val="23"/>
        </w:rPr>
        <w:tab/>
        <w:t>The permittee shall employ best management practices, consistent with the terms and conditions of this permit, to control storm water discharges, to prevent erosion and sedimentation and to otherwise prevent pollution of wetlands or watercourses.  For information and technical assistance, contact the Director of Environmental Affairs.  The permittee shall immediately inform the Commission of any problems involving wetlands or watercourses which develop during the course of, or which are caused by, the authorized work.</w:t>
      </w:r>
    </w:p>
    <w:p w:rsidR="003F3C08" w:rsidRPr="006C0E79" w:rsidRDefault="003F3C08" w:rsidP="000B46D5">
      <w:pPr>
        <w:tabs>
          <w:tab w:val="left" w:pos="-1440"/>
        </w:tabs>
        <w:ind w:left="720" w:hanging="720"/>
        <w:jc w:val="both"/>
        <w:rPr>
          <w:rFonts w:asciiTheme="majorHAnsi" w:hAnsiTheme="majorHAnsi"/>
          <w:sz w:val="23"/>
          <w:szCs w:val="23"/>
        </w:rPr>
      </w:pPr>
    </w:p>
    <w:p w:rsidR="0002263A" w:rsidRPr="006C0E79" w:rsidRDefault="0002263A" w:rsidP="000B46D5">
      <w:pPr>
        <w:tabs>
          <w:tab w:val="left" w:pos="-1440"/>
        </w:tabs>
        <w:ind w:left="720" w:hanging="720"/>
        <w:jc w:val="both"/>
        <w:rPr>
          <w:rFonts w:asciiTheme="majorHAnsi" w:hAnsiTheme="majorHAnsi"/>
          <w:sz w:val="23"/>
          <w:szCs w:val="23"/>
        </w:rPr>
      </w:pPr>
      <w:r w:rsidRPr="006C0E79">
        <w:rPr>
          <w:rFonts w:asciiTheme="majorHAnsi" w:hAnsiTheme="majorHAnsi"/>
          <w:sz w:val="23"/>
          <w:szCs w:val="23"/>
        </w:rPr>
        <w:t>7.</w:t>
      </w:r>
      <w:r w:rsidRPr="006C0E79">
        <w:rPr>
          <w:rFonts w:asciiTheme="majorHAnsi" w:hAnsiTheme="majorHAnsi"/>
          <w:sz w:val="23"/>
          <w:szCs w:val="23"/>
        </w:rPr>
        <w:tab/>
        <w:t>In evaluating this application, the Commission has relied on information provided by the applicant and, if such information subsequently proves to be false, deceptive, incomplete and/or inaccurate, this permit shall be modified, suspended or revoked.</w:t>
      </w:r>
    </w:p>
    <w:p w:rsidR="003F3C08" w:rsidRPr="006C0E79" w:rsidRDefault="003F3C08" w:rsidP="000B46D5">
      <w:pPr>
        <w:tabs>
          <w:tab w:val="left" w:pos="-1440"/>
        </w:tabs>
        <w:ind w:left="720" w:hanging="720"/>
        <w:jc w:val="both"/>
        <w:rPr>
          <w:rFonts w:asciiTheme="majorHAnsi" w:hAnsiTheme="majorHAnsi"/>
          <w:sz w:val="23"/>
          <w:szCs w:val="23"/>
        </w:rPr>
      </w:pPr>
    </w:p>
    <w:p w:rsidR="0002263A" w:rsidRPr="006C0E79" w:rsidRDefault="0002263A" w:rsidP="000B46D5">
      <w:pPr>
        <w:tabs>
          <w:tab w:val="left" w:pos="-1440"/>
        </w:tabs>
        <w:ind w:left="720" w:hanging="720"/>
        <w:jc w:val="both"/>
        <w:rPr>
          <w:rFonts w:asciiTheme="majorHAnsi" w:hAnsiTheme="majorHAnsi"/>
          <w:sz w:val="23"/>
          <w:szCs w:val="23"/>
        </w:rPr>
      </w:pPr>
      <w:r w:rsidRPr="006C0E79">
        <w:rPr>
          <w:rFonts w:asciiTheme="majorHAnsi" w:hAnsiTheme="majorHAnsi"/>
          <w:sz w:val="23"/>
          <w:szCs w:val="23"/>
        </w:rPr>
        <w:t xml:space="preserve"> 8.</w:t>
      </w:r>
      <w:r w:rsidRPr="006C0E79">
        <w:rPr>
          <w:rFonts w:asciiTheme="majorHAnsi" w:hAnsiTheme="majorHAnsi"/>
          <w:sz w:val="23"/>
          <w:szCs w:val="23"/>
        </w:rPr>
        <w:tab/>
        <w:t xml:space="preserve">Nothing in this permit shall obviate the requirements for the applicant to obtain any other assents, permits or licenses required by law or regulation by the Town of Wilton, State of Connecticut and the Government of the United States, including any approval required by the Connecticut Department of </w:t>
      </w:r>
      <w:r w:rsidR="003515B2">
        <w:rPr>
          <w:rFonts w:asciiTheme="majorHAnsi" w:hAnsiTheme="majorHAnsi"/>
          <w:sz w:val="23"/>
          <w:szCs w:val="23"/>
        </w:rPr>
        <w:t xml:space="preserve">Energy &amp; </w:t>
      </w:r>
      <w:r w:rsidRPr="006C0E79">
        <w:rPr>
          <w:rFonts w:asciiTheme="majorHAnsi" w:hAnsiTheme="majorHAnsi"/>
          <w:sz w:val="23"/>
          <w:szCs w:val="23"/>
        </w:rPr>
        <w:t>Environmental Protection and the U.S. Army Corps of Engineers.  Obtaining such assents, permits or licenses is the sole responsibility of the applicant.</w:t>
      </w:r>
    </w:p>
    <w:p w:rsidR="003F3C08" w:rsidRPr="006C0E79" w:rsidRDefault="003F3C08" w:rsidP="000B46D5">
      <w:pPr>
        <w:tabs>
          <w:tab w:val="left" w:pos="-1440"/>
        </w:tabs>
        <w:ind w:left="720" w:hanging="720"/>
        <w:jc w:val="both"/>
        <w:rPr>
          <w:rFonts w:asciiTheme="majorHAnsi" w:hAnsiTheme="majorHAnsi"/>
          <w:sz w:val="23"/>
          <w:szCs w:val="23"/>
        </w:rPr>
      </w:pPr>
    </w:p>
    <w:p w:rsidR="0002263A" w:rsidRPr="006C0E79" w:rsidRDefault="0002263A" w:rsidP="000B46D5">
      <w:pPr>
        <w:tabs>
          <w:tab w:val="left" w:pos="-1440"/>
        </w:tabs>
        <w:ind w:left="720" w:hanging="720"/>
        <w:jc w:val="both"/>
        <w:rPr>
          <w:rFonts w:asciiTheme="majorHAnsi" w:hAnsiTheme="majorHAnsi"/>
          <w:sz w:val="23"/>
          <w:szCs w:val="23"/>
        </w:rPr>
      </w:pPr>
      <w:r w:rsidRPr="006C0E79">
        <w:rPr>
          <w:rFonts w:asciiTheme="majorHAnsi" w:hAnsiTheme="majorHAnsi"/>
          <w:sz w:val="23"/>
          <w:szCs w:val="23"/>
        </w:rPr>
        <w:t>9.</w:t>
      </w:r>
      <w:r w:rsidRPr="006C0E79">
        <w:rPr>
          <w:rFonts w:asciiTheme="majorHAnsi" w:hAnsiTheme="majorHAnsi"/>
          <w:sz w:val="23"/>
          <w:szCs w:val="23"/>
        </w:rPr>
        <w:tab/>
        <w:t>This permit is subject to and does not derogate any present or future property rights or other rights or powers of the Town of Wilton, conveys no property rights in real estate of material nor any exclusive privileges, and is further subject to any and all public and private rights and to any federal, state and local activity affected hereby.</w:t>
      </w:r>
    </w:p>
    <w:p w:rsidR="003F3C08" w:rsidRPr="006C0E79" w:rsidRDefault="003F3C08" w:rsidP="000B46D5">
      <w:pPr>
        <w:tabs>
          <w:tab w:val="left" w:pos="-1440"/>
        </w:tabs>
        <w:ind w:left="720" w:hanging="720"/>
        <w:jc w:val="both"/>
        <w:rPr>
          <w:rFonts w:asciiTheme="majorHAnsi" w:hAnsiTheme="majorHAnsi"/>
          <w:sz w:val="23"/>
          <w:szCs w:val="23"/>
        </w:rPr>
      </w:pPr>
    </w:p>
    <w:p w:rsidR="0002263A" w:rsidRPr="006C0E79" w:rsidRDefault="0002263A" w:rsidP="000B46D5">
      <w:pPr>
        <w:tabs>
          <w:tab w:val="left" w:pos="-1440"/>
        </w:tabs>
        <w:ind w:left="720" w:hanging="720"/>
        <w:jc w:val="both"/>
        <w:rPr>
          <w:rFonts w:asciiTheme="majorHAnsi" w:hAnsiTheme="majorHAnsi"/>
          <w:sz w:val="23"/>
          <w:szCs w:val="23"/>
        </w:rPr>
      </w:pPr>
      <w:r w:rsidRPr="006C0E79">
        <w:rPr>
          <w:rFonts w:asciiTheme="majorHAnsi" w:hAnsiTheme="majorHAnsi"/>
          <w:sz w:val="23"/>
          <w:szCs w:val="23"/>
        </w:rPr>
        <w:t>10.</w:t>
      </w:r>
      <w:r w:rsidRPr="006C0E79">
        <w:rPr>
          <w:rFonts w:asciiTheme="majorHAnsi" w:hAnsiTheme="majorHAnsi"/>
          <w:sz w:val="23"/>
          <w:szCs w:val="23"/>
        </w:rPr>
        <w:tab/>
        <w:t xml:space="preserve">This authorization is not </w:t>
      </w:r>
      <w:r w:rsidR="00723A08" w:rsidRPr="006C0E79">
        <w:rPr>
          <w:rFonts w:asciiTheme="majorHAnsi" w:hAnsiTheme="majorHAnsi"/>
          <w:sz w:val="23"/>
          <w:szCs w:val="23"/>
        </w:rPr>
        <w:t>transferable</w:t>
      </w:r>
      <w:r w:rsidRPr="006C0E79">
        <w:rPr>
          <w:rFonts w:asciiTheme="majorHAnsi" w:hAnsiTheme="majorHAnsi"/>
          <w:sz w:val="23"/>
          <w:szCs w:val="23"/>
        </w:rPr>
        <w:t xml:space="preserve"> without the written consent of the Wilton Inland Wetlands </w:t>
      </w:r>
      <w:r w:rsidR="00CA563E" w:rsidRPr="006C0E79">
        <w:rPr>
          <w:rFonts w:asciiTheme="majorHAnsi" w:hAnsiTheme="majorHAnsi"/>
          <w:sz w:val="23"/>
          <w:szCs w:val="23"/>
        </w:rPr>
        <w:t>C</w:t>
      </w:r>
      <w:r w:rsidRPr="006C0E79">
        <w:rPr>
          <w:rFonts w:asciiTheme="majorHAnsi" w:hAnsiTheme="majorHAnsi"/>
          <w:sz w:val="23"/>
          <w:szCs w:val="23"/>
        </w:rPr>
        <w:t>ommission.</w:t>
      </w:r>
    </w:p>
    <w:p w:rsidR="003F3C08" w:rsidRPr="006C0E79" w:rsidRDefault="003F3C08" w:rsidP="000B46D5">
      <w:pPr>
        <w:tabs>
          <w:tab w:val="left" w:pos="-1440"/>
        </w:tabs>
        <w:ind w:left="720" w:hanging="720"/>
        <w:jc w:val="both"/>
        <w:rPr>
          <w:rFonts w:asciiTheme="majorHAnsi" w:hAnsiTheme="majorHAnsi"/>
          <w:sz w:val="23"/>
          <w:szCs w:val="23"/>
        </w:rPr>
      </w:pPr>
    </w:p>
    <w:p w:rsidR="0002263A" w:rsidRPr="006C0E79" w:rsidRDefault="0002263A" w:rsidP="000B46D5">
      <w:pPr>
        <w:jc w:val="both"/>
        <w:rPr>
          <w:rFonts w:asciiTheme="majorHAnsi" w:hAnsiTheme="majorHAnsi"/>
          <w:sz w:val="23"/>
          <w:szCs w:val="23"/>
        </w:rPr>
      </w:pPr>
      <w:r w:rsidRPr="006C0E79">
        <w:rPr>
          <w:rFonts w:asciiTheme="majorHAnsi" w:hAnsiTheme="majorHAnsi"/>
          <w:sz w:val="23"/>
          <w:szCs w:val="23"/>
        </w:rPr>
        <w:t xml:space="preserve">11.    </w:t>
      </w:r>
      <w:r w:rsidRPr="006C0E79">
        <w:rPr>
          <w:rFonts w:asciiTheme="majorHAnsi" w:hAnsiTheme="majorHAnsi"/>
          <w:sz w:val="23"/>
          <w:szCs w:val="23"/>
        </w:rPr>
        <w:tab/>
        <w:t>Where applicable, the oil tank shall be above ground or in the basement of the dwelling.</w:t>
      </w:r>
    </w:p>
    <w:p w:rsidR="0002263A" w:rsidRPr="006C0E79" w:rsidRDefault="0002263A" w:rsidP="000B46D5">
      <w:pPr>
        <w:jc w:val="both"/>
        <w:rPr>
          <w:rFonts w:asciiTheme="majorHAnsi" w:hAnsiTheme="majorHAnsi"/>
          <w:szCs w:val="24"/>
        </w:rPr>
        <w:sectPr w:rsidR="0002263A" w:rsidRPr="006C0E79">
          <w:endnotePr>
            <w:numFmt w:val="decimal"/>
          </w:endnotePr>
          <w:type w:val="continuous"/>
          <w:pgSz w:w="12240" w:h="15840"/>
          <w:pgMar w:top="450" w:right="1008" w:bottom="720" w:left="1008" w:header="864" w:footer="720" w:gutter="0"/>
          <w:cols w:space="720"/>
          <w:noEndnote/>
        </w:sectPr>
      </w:pPr>
    </w:p>
    <w:tbl>
      <w:tblPr>
        <w:tblW w:w="10261" w:type="dxa"/>
        <w:tblLayout w:type="fixed"/>
        <w:tblLook w:val="0000" w:firstRow="0" w:lastRow="0" w:firstColumn="0" w:lastColumn="0" w:noHBand="0" w:noVBand="0"/>
      </w:tblPr>
      <w:tblGrid>
        <w:gridCol w:w="3330"/>
        <w:gridCol w:w="3150"/>
        <w:gridCol w:w="3781"/>
      </w:tblGrid>
      <w:tr w:rsidR="00D16768" w:rsidTr="006B326B">
        <w:tc>
          <w:tcPr>
            <w:tcW w:w="3330" w:type="dxa"/>
          </w:tcPr>
          <w:p w:rsidR="00D16768" w:rsidRDefault="00D16768" w:rsidP="006B326B">
            <w:pPr>
              <w:ind w:left="-735"/>
              <w:jc w:val="center"/>
            </w:pPr>
          </w:p>
          <w:p w:rsidR="00D16768" w:rsidRDefault="00D16768" w:rsidP="006B326B">
            <w:pPr>
              <w:ind w:left="-735"/>
              <w:jc w:val="center"/>
            </w:pPr>
          </w:p>
          <w:p w:rsidR="00D16768" w:rsidRDefault="00D16768" w:rsidP="006B326B">
            <w:pPr>
              <w:ind w:left="-735"/>
              <w:jc w:val="center"/>
            </w:pPr>
          </w:p>
          <w:p w:rsidR="00D16768" w:rsidRDefault="00D16768" w:rsidP="006B326B">
            <w:pPr>
              <w:ind w:left="-735"/>
              <w:jc w:val="center"/>
              <w:rPr>
                <w:sz w:val="20"/>
              </w:rPr>
            </w:pPr>
            <w:r>
              <w:rPr>
                <w:sz w:val="20"/>
              </w:rPr>
              <w:t xml:space="preserve">INLAND WETLANDS </w:t>
            </w:r>
          </w:p>
          <w:p w:rsidR="00D16768" w:rsidRDefault="00D16768" w:rsidP="006B326B">
            <w:pPr>
              <w:ind w:left="-735"/>
              <w:jc w:val="center"/>
            </w:pPr>
            <w:r>
              <w:rPr>
                <w:sz w:val="20"/>
              </w:rPr>
              <w:t>COMMISSION</w:t>
            </w:r>
          </w:p>
          <w:p w:rsidR="00D16768" w:rsidRDefault="00D16768" w:rsidP="006B326B">
            <w:pPr>
              <w:ind w:left="-735"/>
              <w:jc w:val="center"/>
              <w:rPr>
                <w:sz w:val="20"/>
              </w:rPr>
            </w:pPr>
            <w:r>
              <w:rPr>
                <w:sz w:val="20"/>
              </w:rPr>
              <w:t>Telephone  (203) 563-0180</w:t>
            </w:r>
          </w:p>
          <w:p w:rsidR="00D16768" w:rsidRDefault="00D16768" w:rsidP="006B326B">
            <w:pPr>
              <w:ind w:left="-735"/>
              <w:jc w:val="center"/>
            </w:pPr>
            <w:r>
              <w:rPr>
                <w:sz w:val="20"/>
              </w:rPr>
              <w:t>Fax (203) 563-0284</w:t>
            </w:r>
          </w:p>
        </w:tc>
        <w:tc>
          <w:tcPr>
            <w:tcW w:w="3150" w:type="dxa"/>
          </w:tcPr>
          <w:p w:rsidR="00D16768" w:rsidRDefault="00D16768" w:rsidP="006B326B">
            <w:pPr>
              <w:ind w:left="-735"/>
              <w:jc w:val="center"/>
            </w:pPr>
            <w:r>
              <w:rPr>
                <w:noProof/>
              </w:rPr>
              <w:drawing>
                <wp:inline distT="0" distB="0" distL="0" distR="0">
                  <wp:extent cx="1695450" cy="17049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695450" cy="1704975"/>
                          </a:xfrm>
                          <a:prstGeom prst="rect">
                            <a:avLst/>
                          </a:prstGeom>
                          <a:noFill/>
                          <a:ln w="9525">
                            <a:noFill/>
                            <a:miter lim="800000"/>
                            <a:headEnd/>
                            <a:tailEnd/>
                          </a:ln>
                        </pic:spPr>
                      </pic:pic>
                    </a:graphicData>
                  </a:graphic>
                </wp:inline>
              </w:drawing>
            </w:r>
          </w:p>
        </w:tc>
        <w:tc>
          <w:tcPr>
            <w:tcW w:w="3781" w:type="dxa"/>
          </w:tcPr>
          <w:p w:rsidR="00D16768" w:rsidRDefault="00D16768" w:rsidP="006B326B">
            <w:pPr>
              <w:ind w:left="-735"/>
              <w:jc w:val="center"/>
            </w:pPr>
          </w:p>
          <w:p w:rsidR="00D16768" w:rsidRDefault="00D16768" w:rsidP="006B326B">
            <w:pPr>
              <w:ind w:left="-735"/>
              <w:jc w:val="center"/>
            </w:pPr>
          </w:p>
          <w:p w:rsidR="00D16768" w:rsidRDefault="00D16768" w:rsidP="006B326B">
            <w:pPr>
              <w:ind w:left="-735"/>
              <w:jc w:val="center"/>
              <w:rPr>
                <w:b/>
              </w:rPr>
            </w:pPr>
          </w:p>
          <w:p w:rsidR="00D16768" w:rsidRDefault="00D16768" w:rsidP="006B326B">
            <w:pPr>
              <w:ind w:left="-735"/>
              <w:jc w:val="center"/>
            </w:pPr>
            <w:r>
              <w:rPr>
                <w:sz w:val="20"/>
              </w:rPr>
              <w:t>TOWN HALL</w:t>
            </w:r>
          </w:p>
          <w:p w:rsidR="00D16768" w:rsidRDefault="00D16768" w:rsidP="006B326B">
            <w:pPr>
              <w:ind w:left="-735"/>
              <w:jc w:val="center"/>
              <w:rPr>
                <w:sz w:val="20"/>
              </w:rPr>
            </w:pPr>
            <w:smartTag w:uri="urn:schemas-microsoft-com:office:smarttags" w:element="Street">
              <w:smartTag w:uri="urn:schemas-microsoft-com:office:smarttags" w:element="address">
                <w:r>
                  <w:rPr>
                    <w:sz w:val="20"/>
                  </w:rPr>
                  <w:t>238 Danbury Road</w:t>
                </w:r>
              </w:smartTag>
            </w:smartTag>
          </w:p>
          <w:p w:rsidR="00D16768" w:rsidRDefault="00D16768" w:rsidP="006B326B">
            <w:pPr>
              <w:ind w:left="-735"/>
              <w:jc w:val="center"/>
            </w:pPr>
            <w:smartTag w:uri="urn:schemas-microsoft-com:office:smarttags" w:element="place">
              <w:smartTag w:uri="urn:schemas-microsoft-com:office:smarttags" w:element="City">
                <w:r>
                  <w:rPr>
                    <w:sz w:val="20"/>
                  </w:rPr>
                  <w:t>Wilton</w:t>
                </w:r>
              </w:smartTag>
              <w:r>
                <w:rPr>
                  <w:sz w:val="20"/>
                </w:rPr>
                <w:t xml:space="preserve">, </w:t>
              </w:r>
              <w:smartTag w:uri="urn:schemas-microsoft-com:office:smarttags" w:element="State">
                <w:r>
                  <w:rPr>
                    <w:sz w:val="20"/>
                  </w:rPr>
                  <w:t>Connecticut</w:t>
                </w:r>
              </w:smartTag>
              <w:r>
                <w:rPr>
                  <w:sz w:val="20"/>
                </w:rPr>
                <w:t xml:space="preserve"> </w:t>
              </w:r>
              <w:smartTag w:uri="urn:schemas-microsoft-com:office:smarttags" w:element="PostalCode">
                <w:r>
                  <w:rPr>
                    <w:sz w:val="20"/>
                  </w:rPr>
                  <w:t>06897</w:t>
                </w:r>
              </w:smartTag>
            </w:smartTag>
          </w:p>
        </w:tc>
      </w:tr>
    </w:tbl>
    <w:p w:rsidR="00156824" w:rsidRPr="006C0E79" w:rsidRDefault="00156824" w:rsidP="000B46D5">
      <w:pPr>
        <w:jc w:val="both"/>
        <w:rPr>
          <w:rFonts w:asciiTheme="majorHAnsi" w:hAnsiTheme="majorHAnsi"/>
          <w:b/>
          <w:szCs w:val="24"/>
          <w:u w:val="single"/>
        </w:rPr>
      </w:pPr>
    </w:p>
    <w:p w:rsidR="00156824" w:rsidRPr="006C0E79" w:rsidRDefault="00156824" w:rsidP="000B46D5">
      <w:pPr>
        <w:jc w:val="both"/>
        <w:rPr>
          <w:rFonts w:asciiTheme="majorHAnsi" w:hAnsiTheme="majorHAnsi"/>
          <w:b/>
          <w:szCs w:val="24"/>
          <w:u w:val="single"/>
        </w:rPr>
      </w:pPr>
    </w:p>
    <w:p w:rsidR="00156824" w:rsidRPr="006C0E79" w:rsidRDefault="00156824" w:rsidP="000B46D5">
      <w:pPr>
        <w:jc w:val="both"/>
        <w:rPr>
          <w:rFonts w:asciiTheme="majorHAnsi" w:hAnsiTheme="majorHAnsi"/>
          <w:b/>
          <w:szCs w:val="24"/>
          <w:u w:val="single"/>
        </w:rPr>
      </w:pPr>
    </w:p>
    <w:p w:rsidR="0002263A" w:rsidRPr="006C0E79" w:rsidRDefault="0002263A" w:rsidP="000B46D5">
      <w:pPr>
        <w:jc w:val="both"/>
        <w:rPr>
          <w:rFonts w:asciiTheme="majorHAnsi" w:hAnsiTheme="majorHAnsi"/>
          <w:b/>
          <w:szCs w:val="24"/>
          <w:u w:val="single"/>
        </w:rPr>
      </w:pPr>
    </w:p>
    <w:p w:rsidR="0002263A" w:rsidRPr="006C0E79" w:rsidRDefault="0002263A" w:rsidP="0015138E">
      <w:pPr>
        <w:jc w:val="center"/>
        <w:rPr>
          <w:rFonts w:asciiTheme="majorHAnsi" w:hAnsiTheme="majorHAnsi"/>
          <w:szCs w:val="24"/>
        </w:rPr>
      </w:pPr>
      <w:r w:rsidRPr="006C0E79">
        <w:rPr>
          <w:rFonts w:asciiTheme="majorHAnsi" w:hAnsiTheme="majorHAnsi"/>
          <w:b/>
          <w:szCs w:val="24"/>
          <w:u w:val="single"/>
        </w:rPr>
        <w:t>CONTRACTOR AGREEMENT</w:t>
      </w:r>
    </w:p>
    <w:p w:rsidR="0002263A" w:rsidRPr="006C0E79" w:rsidRDefault="0002263A" w:rsidP="000B46D5">
      <w:pPr>
        <w:jc w:val="both"/>
        <w:rPr>
          <w:rFonts w:asciiTheme="majorHAnsi" w:hAnsiTheme="majorHAnsi"/>
          <w:szCs w:val="24"/>
        </w:rPr>
      </w:pPr>
    </w:p>
    <w:p w:rsidR="0002263A" w:rsidRPr="006C0E79" w:rsidRDefault="0002263A" w:rsidP="000B46D5">
      <w:pPr>
        <w:jc w:val="both"/>
        <w:rPr>
          <w:rFonts w:asciiTheme="majorHAnsi" w:hAnsiTheme="majorHAnsi"/>
          <w:szCs w:val="24"/>
        </w:rPr>
      </w:pPr>
    </w:p>
    <w:p w:rsidR="0002263A" w:rsidRPr="006C0E79" w:rsidRDefault="0002263A" w:rsidP="0015138E">
      <w:pPr>
        <w:ind w:firstLine="1440"/>
        <w:rPr>
          <w:rFonts w:asciiTheme="majorHAnsi" w:hAnsiTheme="majorHAnsi"/>
          <w:szCs w:val="24"/>
        </w:rPr>
      </w:pPr>
      <w:r w:rsidRPr="006C0E79">
        <w:rPr>
          <w:rFonts w:asciiTheme="majorHAnsi" w:hAnsiTheme="majorHAnsi"/>
          <w:szCs w:val="24"/>
        </w:rPr>
        <w:t>RESOLUTION NUMBER:</w:t>
      </w:r>
      <w:r w:rsidRPr="006C0E79">
        <w:rPr>
          <w:rFonts w:asciiTheme="majorHAnsi" w:hAnsiTheme="majorHAnsi"/>
          <w:szCs w:val="24"/>
        </w:rPr>
        <w:tab/>
      </w:r>
      <w:r w:rsidRPr="006C0E79">
        <w:rPr>
          <w:rFonts w:asciiTheme="majorHAnsi" w:hAnsiTheme="majorHAnsi"/>
          <w:szCs w:val="24"/>
        </w:rPr>
        <w:tab/>
      </w:r>
      <w:r w:rsidR="00A171C6">
        <w:rPr>
          <w:rFonts w:asciiTheme="majorHAnsi" w:hAnsiTheme="majorHAnsi"/>
          <w:szCs w:val="24"/>
          <w:u w:val="single"/>
        </w:rPr>
        <w:t>1</w:t>
      </w:r>
      <w:r w:rsidR="0074307C">
        <w:rPr>
          <w:rFonts w:asciiTheme="majorHAnsi" w:hAnsiTheme="majorHAnsi"/>
          <w:szCs w:val="24"/>
          <w:u w:val="single"/>
        </w:rPr>
        <w:t>2</w:t>
      </w:r>
      <w:r w:rsidR="004D66CB">
        <w:rPr>
          <w:rFonts w:asciiTheme="majorHAnsi" w:hAnsiTheme="majorHAnsi"/>
          <w:szCs w:val="24"/>
          <w:u w:val="single"/>
        </w:rPr>
        <w:t>21</w:t>
      </w:r>
      <w:r w:rsidR="00DD5E81">
        <w:rPr>
          <w:rFonts w:asciiTheme="majorHAnsi" w:hAnsiTheme="majorHAnsi"/>
          <w:szCs w:val="24"/>
          <w:u w:val="single"/>
        </w:rPr>
        <w:t>-</w:t>
      </w:r>
      <w:r w:rsidR="0074307C">
        <w:rPr>
          <w:rFonts w:asciiTheme="majorHAnsi" w:hAnsiTheme="majorHAnsi"/>
          <w:szCs w:val="24"/>
          <w:u w:val="single"/>
        </w:rPr>
        <w:t>9</w:t>
      </w:r>
      <w:r w:rsidR="00D639FA">
        <w:rPr>
          <w:rFonts w:asciiTheme="majorHAnsi" w:hAnsiTheme="majorHAnsi"/>
          <w:szCs w:val="24"/>
          <w:u w:val="single"/>
        </w:rPr>
        <w:t>6</w:t>
      </w:r>
      <w:r w:rsidR="00600E40">
        <w:rPr>
          <w:rFonts w:asciiTheme="majorHAnsi" w:hAnsiTheme="majorHAnsi"/>
          <w:szCs w:val="24"/>
          <w:u w:val="single"/>
        </w:rPr>
        <w:t>W</w:t>
      </w:r>
      <w:r w:rsidR="0053494E" w:rsidRPr="006C0E79">
        <w:rPr>
          <w:rFonts w:asciiTheme="majorHAnsi" w:hAnsiTheme="majorHAnsi"/>
          <w:szCs w:val="24"/>
          <w:u w:val="single"/>
        </w:rPr>
        <w:t>ET</w:t>
      </w:r>
    </w:p>
    <w:p w:rsidR="0002263A" w:rsidRPr="006C0E79" w:rsidRDefault="0002263A" w:rsidP="0015138E">
      <w:pPr>
        <w:rPr>
          <w:rFonts w:asciiTheme="majorHAnsi" w:hAnsiTheme="majorHAnsi"/>
          <w:szCs w:val="24"/>
        </w:rPr>
      </w:pPr>
      <w:r w:rsidRPr="006C0E79">
        <w:rPr>
          <w:rFonts w:asciiTheme="majorHAnsi" w:hAnsiTheme="majorHAnsi"/>
          <w:szCs w:val="24"/>
        </w:rPr>
        <w:t xml:space="preserve"> </w:t>
      </w:r>
    </w:p>
    <w:p w:rsidR="0002263A" w:rsidRPr="006C0E79" w:rsidRDefault="0002263A" w:rsidP="00013A64">
      <w:pPr>
        <w:ind w:firstLine="1440"/>
        <w:rPr>
          <w:rFonts w:asciiTheme="majorHAnsi" w:hAnsiTheme="majorHAnsi"/>
          <w:szCs w:val="24"/>
        </w:rPr>
      </w:pPr>
      <w:r w:rsidRPr="006C0E79">
        <w:rPr>
          <w:rFonts w:asciiTheme="majorHAnsi" w:hAnsiTheme="majorHAnsi"/>
          <w:szCs w:val="24"/>
        </w:rPr>
        <w:t>WETLANDS PERMIT NUMBER:</w:t>
      </w:r>
      <w:r w:rsidRPr="006C0E79">
        <w:rPr>
          <w:rFonts w:asciiTheme="majorHAnsi" w:hAnsiTheme="majorHAnsi"/>
          <w:szCs w:val="24"/>
        </w:rPr>
        <w:tab/>
      </w:r>
      <w:r w:rsidRPr="006C0E79">
        <w:rPr>
          <w:rFonts w:asciiTheme="majorHAnsi" w:hAnsiTheme="majorHAnsi"/>
          <w:szCs w:val="24"/>
          <w:u w:val="single"/>
        </w:rPr>
        <w:t>#</w:t>
      </w:r>
      <w:r w:rsidR="00292806">
        <w:rPr>
          <w:rFonts w:asciiTheme="majorHAnsi" w:hAnsiTheme="majorHAnsi"/>
          <w:szCs w:val="24"/>
          <w:u w:val="single"/>
        </w:rPr>
        <w:t>2</w:t>
      </w:r>
      <w:r w:rsidR="009713A9">
        <w:rPr>
          <w:rFonts w:asciiTheme="majorHAnsi" w:hAnsiTheme="majorHAnsi"/>
          <w:szCs w:val="24"/>
          <w:u w:val="single"/>
        </w:rPr>
        <w:t>7</w:t>
      </w:r>
      <w:r w:rsidR="00D639FA">
        <w:rPr>
          <w:rFonts w:asciiTheme="majorHAnsi" w:hAnsiTheme="majorHAnsi"/>
          <w:szCs w:val="24"/>
          <w:u w:val="single"/>
        </w:rPr>
        <w:t>55</w:t>
      </w:r>
    </w:p>
    <w:p w:rsidR="0002263A" w:rsidRPr="006C0E79" w:rsidRDefault="0002263A" w:rsidP="000B46D5">
      <w:pPr>
        <w:jc w:val="both"/>
        <w:rPr>
          <w:rFonts w:asciiTheme="majorHAnsi" w:hAnsiTheme="majorHAnsi"/>
          <w:szCs w:val="24"/>
        </w:rPr>
      </w:pPr>
    </w:p>
    <w:p w:rsidR="0002263A" w:rsidRPr="006C0E79" w:rsidRDefault="0002263A" w:rsidP="000B46D5">
      <w:pPr>
        <w:jc w:val="both"/>
        <w:rPr>
          <w:rFonts w:asciiTheme="majorHAnsi" w:hAnsiTheme="majorHAnsi"/>
          <w:szCs w:val="24"/>
        </w:rPr>
      </w:pPr>
      <w:r w:rsidRPr="006C0E79">
        <w:rPr>
          <w:rFonts w:asciiTheme="majorHAnsi" w:hAnsiTheme="majorHAnsi"/>
          <w:szCs w:val="24"/>
        </w:rPr>
        <w:t xml:space="preserve">As a contractor/subcontractor engaged by </w:t>
      </w:r>
      <w:r w:rsidRPr="006C0E79">
        <w:rPr>
          <w:rFonts w:asciiTheme="majorHAnsi" w:hAnsiTheme="majorHAnsi"/>
          <w:szCs w:val="24"/>
          <w:u w:val="single"/>
        </w:rPr>
        <w:t xml:space="preserve">                                      </w:t>
      </w:r>
      <w:r w:rsidRPr="006C0E79">
        <w:rPr>
          <w:rFonts w:asciiTheme="majorHAnsi" w:hAnsiTheme="majorHAnsi"/>
          <w:szCs w:val="24"/>
        </w:rPr>
        <w:t xml:space="preserve"> to perform the regulated activities described in Wilton Inland Wetlands Commission Permit referenced above, I am familiar with the applicable State and Town of Wilton Inland Wetlands and Water Courses Regulations and the Permit, and will comply with all the conditions therein. </w:t>
      </w:r>
    </w:p>
    <w:p w:rsidR="0002263A" w:rsidRPr="006C0E79" w:rsidRDefault="0002263A" w:rsidP="000B46D5">
      <w:pPr>
        <w:jc w:val="both"/>
        <w:rPr>
          <w:rFonts w:asciiTheme="majorHAnsi" w:hAnsiTheme="majorHAnsi"/>
          <w:szCs w:val="24"/>
        </w:rPr>
      </w:pPr>
    </w:p>
    <w:p w:rsidR="0002263A" w:rsidRPr="006C0E79" w:rsidRDefault="0002263A" w:rsidP="000B46D5">
      <w:pPr>
        <w:jc w:val="both"/>
        <w:rPr>
          <w:rFonts w:asciiTheme="majorHAnsi" w:hAnsiTheme="majorHAnsi"/>
          <w:szCs w:val="24"/>
        </w:rPr>
      </w:pPr>
      <w:r w:rsidRPr="006C0E79">
        <w:rPr>
          <w:rFonts w:asciiTheme="majorHAnsi" w:hAnsiTheme="majorHAnsi"/>
          <w:szCs w:val="24"/>
        </w:rPr>
        <w:t xml:space="preserve">Work will commence on or about </w:t>
      </w:r>
      <w:r w:rsidRPr="006C0E79">
        <w:rPr>
          <w:rFonts w:asciiTheme="majorHAnsi" w:hAnsiTheme="majorHAnsi"/>
          <w:szCs w:val="24"/>
          <w:u w:val="single"/>
        </w:rPr>
        <w:t xml:space="preserve">                                 </w:t>
      </w:r>
      <w:r w:rsidRPr="006C0E79">
        <w:rPr>
          <w:rFonts w:asciiTheme="majorHAnsi" w:hAnsiTheme="majorHAnsi"/>
          <w:szCs w:val="24"/>
        </w:rPr>
        <w:t xml:space="preserve"> and will be completed within </w:t>
      </w:r>
      <w:r w:rsidRPr="006C0E79">
        <w:rPr>
          <w:rFonts w:asciiTheme="majorHAnsi" w:hAnsiTheme="majorHAnsi"/>
          <w:szCs w:val="24"/>
          <w:u w:val="single"/>
        </w:rPr>
        <w:t xml:space="preserve">             </w:t>
      </w:r>
      <w:r w:rsidRPr="006C0E79">
        <w:rPr>
          <w:rFonts w:asciiTheme="majorHAnsi" w:hAnsiTheme="majorHAnsi"/>
          <w:szCs w:val="24"/>
        </w:rPr>
        <w:t xml:space="preserve"> weeks.</w:t>
      </w:r>
    </w:p>
    <w:p w:rsidR="0002263A" w:rsidRPr="006C0E79" w:rsidRDefault="0002263A" w:rsidP="000B46D5">
      <w:pPr>
        <w:jc w:val="both"/>
        <w:rPr>
          <w:rFonts w:asciiTheme="majorHAnsi" w:hAnsiTheme="majorHAnsi"/>
          <w:szCs w:val="24"/>
        </w:rPr>
      </w:pPr>
      <w:r w:rsidRPr="006C0E79">
        <w:rPr>
          <w:rFonts w:asciiTheme="majorHAnsi" w:hAnsiTheme="majorHAnsi"/>
          <w:szCs w:val="24"/>
        </w:rPr>
        <w:t xml:space="preserve"> </w:t>
      </w:r>
    </w:p>
    <w:p w:rsidR="0002263A" w:rsidRPr="006C0E79" w:rsidRDefault="0002263A" w:rsidP="000B46D5">
      <w:pPr>
        <w:jc w:val="both"/>
        <w:rPr>
          <w:rFonts w:asciiTheme="majorHAnsi" w:hAnsiTheme="majorHAnsi"/>
          <w:szCs w:val="24"/>
        </w:rPr>
      </w:pPr>
    </w:p>
    <w:p w:rsidR="0002263A" w:rsidRPr="006C0E79" w:rsidRDefault="0002263A" w:rsidP="000B46D5">
      <w:pPr>
        <w:ind w:firstLine="2160"/>
        <w:jc w:val="both"/>
        <w:rPr>
          <w:rFonts w:asciiTheme="majorHAnsi" w:hAnsiTheme="majorHAnsi"/>
          <w:szCs w:val="24"/>
        </w:rPr>
      </w:pPr>
      <w:r w:rsidRPr="006C0E79">
        <w:rPr>
          <w:rFonts w:asciiTheme="majorHAnsi" w:hAnsiTheme="majorHAnsi"/>
          <w:szCs w:val="24"/>
        </w:rPr>
        <w:t>Name</w:t>
      </w:r>
      <w:r w:rsidRPr="006C0E79">
        <w:rPr>
          <w:rFonts w:asciiTheme="majorHAnsi" w:hAnsiTheme="majorHAnsi"/>
          <w:b/>
          <w:szCs w:val="24"/>
        </w:rPr>
        <w:t>:</w:t>
      </w:r>
      <w:r w:rsidR="007D1CE4">
        <w:rPr>
          <w:rFonts w:asciiTheme="majorHAnsi" w:hAnsiTheme="majorHAnsi"/>
          <w:b/>
          <w:szCs w:val="24"/>
        </w:rPr>
        <w:t xml:space="preserve"> </w:t>
      </w:r>
      <w:r w:rsidR="0030559B" w:rsidRPr="006C0E79">
        <w:rPr>
          <w:rFonts w:asciiTheme="majorHAnsi" w:hAnsiTheme="majorHAnsi"/>
          <w:b/>
          <w:szCs w:val="24"/>
        </w:rPr>
        <w:t>____________________________</w:t>
      </w:r>
      <w:r w:rsidRPr="006C0E79">
        <w:rPr>
          <w:rFonts w:asciiTheme="majorHAnsi" w:hAnsiTheme="majorHAnsi"/>
          <w:szCs w:val="24"/>
        </w:rPr>
        <w:tab/>
        <w:t xml:space="preserve">                                                      </w:t>
      </w:r>
    </w:p>
    <w:p w:rsidR="0002263A" w:rsidRPr="006C0E79" w:rsidRDefault="0002263A" w:rsidP="000B46D5">
      <w:pPr>
        <w:jc w:val="both"/>
        <w:rPr>
          <w:rFonts w:asciiTheme="majorHAnsi" w:hAnsiTheme="majorHAnsi"/>
          <w:szCs w:val="24"/>
        </w:rPr>
      </w:pPr>
    </w:p>
    <w:p w:rsidR="0002263A" w:rsidRPr="006C0E79" w:rsidRDefault="0002263A" w:rsidP="000B46D5">
      <w:pPr>
        <w:ind w:firstLine="2160"/>
        <w:jc w:val="both"/>
        <w:rPr>
          <w:rFonts w:asciiTheme="majorHAnsi" w:hAnsiTheme="majorHAnsi"/>
          <w:szCs w:val="24"/>
        </w:rPr>
      </w:pPr>
      <w:r w:rsidRPr="006C0E79">
        <w:rPr>
          <w:rFonts w:asciiTheme="majorHAnsi" w:hAnsiTheme="majorHAnsi"/>
          <w:szCs w:val="24"/>
        </w:rPr>
        <w:t>Address:</w:t>
      </w:r>
      <w:r w:rsidR="0030559B" w:rsidRPr="006C0E79">
        <w:rPr>
          <w:rFonts w:asciiTheme="majorHAnsi" w:hAnsiTheme="majorHAnsi"/>
          <w:szCs w:val="24"/>
        </w:rPr>
        <w:t xml:space="preserve"> </w:t>
      </w:r>
      <w:r w:rsidR="0030559B" w:rsidRPr="006C0E79">
        <w:rPr>
          <w:rFonts w:asciiTheme="majorHAnsi" w:hAnsiTheme="majorHAnsi"/>
          <w:b/>
          <w:szCs w:val="24"/>
        </w:rPr>
        <w:t>__________________________</w:t>
      </w:r>
      <w:r w:rsidRPr="006C0E79">
        <w:rPr>
          <w:rFonts w:asciiTheme="majorHAnsi" w:hAnsiTheme="majorHAnsi"/>
          <w:szCs w:val="24"/>
        </w:rPr>
        <w:tab/>
      </w:r>
      <w:r w:rsidRPr="006C0E79">
        <w:rPr>
          <w:rFonts w:asciiTheme="majorHAnsi" w:hAnsiTheme="majorHAnsi"/>
          <w:szCs w:val="24"/>
          <w:u w:val="single"/>
        </w:rPr>
        <w:t xml:space="preserve">                                          </w:t>
      </w:r>
    </w:p>
    <w:p w:rsidR="0002263A" w:rsidRPr="006C0E79" w:rsidRDefault="0002263A" w:rsidP="000B46D5">
      <w:pPr>
        <w:jc w:val="both"/>
        <w:rPr>
          <w:rFonts w:asciiTheme="majorHAnsi" w:hAnsiTheme="majorHAnsi"/>
          <w:szCs w:val="24"/>
        </w:rPr>
      </w:pPr>
    </w:p>
    <w:p w:rsidR="0002263A" w:rsidRPr="006C0E79" w:rsidRDefault="001853B4" w:rsidP="000B46D5">
      <w:pPr>
        <w:ind w:firstLine="2160"/>
        <w:jc w:val="both"/>
        <w:rPr>
          <w:rFonts w:asciiTheme="majorHAnsi" w:hAnsiTheme="majorHAnsi"/>
          <w:szCs w:val="24"/>
        </w:rPr>
      </w:pPr>
      <w:r w:rsidRPr="006C0E79">
        <w:rPr>
          <w:rFonts w:asciiTheme="majorHAnsi" w:hAnsiTheme="majorHAnsi"/>
          <w:szCs w:val="24"/>
        </w:rPr>
        <w:t>__________________________________</w:t>
      </w:r>
      <w:r w:rsidR="0002263A" w:rsidRPr="006C0E79">
        <w:rPr>
          <w:rFonts w:asciiTheme="majorHAnsi" w:hAnsiTheme="majorHAnsi"/>
          <w:szCs w:val="24"/>
          <w:u w:val="single"/>
        </w:rPr>
        <w:t xml:space="preserve">                                          </w:t>
      </w:r>
    </w:p>
    <w:p w:rsidR="0002263A" w:rsidRPr="006C0E79" w:rsidRDefault="0002263A" w:rsidP="000B46D5">
      <w:pPr>
        <w:jc w:val="both"/>
        <w:rPr>
          <w:rFonts w:asciiTheme="majorHAnsi" w:hAnsiTheme="majorHAnsi"/>
          <w:szCs w:val="24"/>
        </w:rPr>
      </w:pPr>
    </w:p>
    <w:p w:rsidR="0002263A" w:rsidRPr="006C0E79" w:rsidRDefault="0002263A" w:rsidP="000B46D5">
      <w:pPr>
        <w:ind w:firstLine="2160"/>
        <w:jc w:val="both"/>
        <w:rPr>
          <w:rFonts w:asciiTheme="majorHAnsi" w:hAnsiTheme="majorHAnsi"/>
          <w:szCs w:val="24"/>
        </w:rPr>
      </w:pPr>
      <w:r w:rsidRPr="006C0E79">
        <w:rPr>
          <w:rFonts w:asciiTheme="majorHAnsi" w:hAnsiTheme="majorHAnsi"/>
          <w:szCs w:val="24"/>
        </w:rPr>
        <w:t>Telephone:</w:t>
      </w:r>
      <w:r w:rsidR="0030559B" w:rsidRPr="006C0E79">
        <w:rPr>
          <w:rFonts w:asciiTheme="majorHAnsi" w:hAnsiTheme="majorHAnsi"/>
          <w:szCs w:val="24"/>
        </w:rPr>
        <w:t xml:space="preserve"> </w:t>
      </w:r>
      <w:r w:rsidR="0030559B" w:rsidRPr="006C0E79">
        <w:rPr>
          <w:rFonts w:asciiTheme="majorHAnsi" w:hAnsiTheme="majorHAnsi"/>
          <w:b/>
          <w:szCs w:val="24"/>
        </w:rPr>
        <w:t>_________________________</w:t>
      </w:r>
      <w:r w:rsidRPr="006C0E79">
        <w:rPr>
          <w:rFonts w:asciiTheme="majorHAnsi" w:hAnsiTheme="majorHAnsi"/>
          <w:szCs w:val="24"/>
        </w:rPr>
        <w:tab/>
      </w:r>
      <w:r w:rsidRPr="006C0E79">
        <w:rPr>
          <w:rFonts w:asciiTheme="majorHAnsi" w:hAnsiTheme="majorHAnsi"/>
          <w:szCs w:val="24"/>
          <w:u w:val="single"/>
        </w:rPr>
        <w:t xml:space="preserve">                                          </w:t>
      </w:r>
    </w:p>
    <w:p w:rsidR="001853B4" w:rsidRPr="006C0E79" w:rsidRDefault="001853B4" w:rsidP="000B46D5">
      <w:pPr>
        <w:jc w:val="both"/>
        <w:rPr>
          <w:rFonts w:asciiTheme="majorHAnsi" w:hAnsiTheme="majorHAnsi"/>
          <w:szCs w:val="24"/>
        </w:rPr>
      </w:pPr>
      <w:r w:rsidRPr="006C0E79">
        <w:rPr>
          <w:rFonts w:asciiTheme="majorHAnsi" w:hAnsiTheme="majorHAnsi"/>
          <w:szCs w:val="24"/>
        </w:rPr>
        <w:tab/>
      </w:r>
      <w:r w:rsidRPr="006C0E79">
        <w:rPr>
          <w:rFonts w:asciiTheme="majorHAnsi" w:hAnsiTheme="majorHAnsi"/>
          <w:szCs w:val="24"/>
        </w:rPr>
        <w:tab/>
      </w:r>
      <w:r w:rsidRPr="006C0E79">
        <w:rPr>
          <w:rFonts w:asciiTheme="majorHAnsi" w:hAnsiTheme="majorHAnsi"/>
          <w:szCs w:val="24"/>
        </w:rPr>
        <w:tab/>
      </w:r>
    </w:p>
    <w:p w:rsidR="001853B4" w:rsidRPr="006C0E79" w:rsidRDefault="001853B4" w:rsidP="000B46D5">
      <w:pPr>
        <w:jc w:val="both"/>
        <w:rPr>
          <w:rFonts w:asciiTheme="majorHAnsi" w:hAnsiTheme="majorHAnsi"/>
          <w:szCs w:val="24"/>
        </w:rPr>
      </w:pPr>
      <w:r w:rsidRPr="006C0E79">
        <w:rPr>
          <w:rFonts w:asciiTheme="majorHAnsi" w:hAnsiTheme="majorHAnsi"/>
          <w:szCs w:val="24"/>
        </w:rPr>
        <w:tab/>
      </w:r>
      <w:r w:rsidRPr="006C0E79">
        <w:rPr>
          <w:rFonts w:asciiTheme="majorHAnsi" w:hAnsiTheme="majorHAnsi"/>
          <w:szCs w:val="24"/>
        </w:rPr>
        <w:tab/>
      </w:r>
      <w:r w:rsidRPr="006C0E79">
        <w:rPr>
          <w:rFonts w:asciiTheme="majorHAnsi" w:hAnsiTheme="majorHAnsi"/>
          <w:szCs w:val="24"/>
        </w:rPr>
        <w:tab/>
        <w:t>__________________________________</w:t>
      </w:r>
    </w:p>
    <w:p w:rsidR="0002263A" w:rsidRPr="006C0E79" w:rsidRDefault="0002263A" w:rsidP="000B46D5">
      <w:pPr>
        <w:ind w:firstLine="3600"/>
        <w:jc w:val="both"/>
        <w:rPr>
          <w:rFonts w:asciiTheme="majorHAnsi" w:hAnsiTheme="majorHAnsi"/>
          <w:szCs w:val="24"/>
        </w:rPr>
      </w:pPr>
      <w:r w:rsidRPr="006C0E79">
        <w:rPr>
          <w:rFonts w:asciiTheme="majorHAnsi" w:hAnsiTheme="majorHAnsi"/>
          <w:szCs w:val="24"/>
        </w:rPr>
        <w:t xml:space="preserve">       Signature</w:t>
      </w:r>
    </w:p>
    <w:p w:rsidR="0002263A" w:rsidRPr="006C0E79" w:rsidRDefault="0002263A" w:rsidP="000B46D5">
      <w:pPr>
        <w:jc w:val="both"/>
        <w:rPr>
          <w:rFonts w:asciiTheme="majorHAnsi" w:hAnsiTheme="majorHAnsi"/>
          <w:szCs w:val="24"/>
        </w:rPr>
      </w:pPr>
    </w:p>
    <w:p w:rsidR="0002263A" w:rsidRPr="006C0E79" w:rsidRDefault="001853B4" w:rsidP="000B46D5">
      <w:pPr>
        <w:ind w:firstLine="2160"/>
        <w:jc w:val="both"/>
        <w:rPr>
          <w:rFonts w:asciiTheme="majorHAnsi" w:hAnsiTheme="majorHAnsi"/>
          <w:szCs w:val="24"/>
        </w:rPr>
      </w:pPr>
      <w:r w:rsidRPr="006C0E79">
        <w:rPr>
          <w:rFonts w:asciiTheme="majorHAnsi" w:hAnsiTheme="majorHAnsi"/>
          <w:szCs w:val="24"/>
        </w:rPr>
        <w:t>__________________________________</w:t>
      </w:r>
      <w:r w:rsidR="0002263A" w:rsidRPr="006C0E79">
        <w:rPr>
          <w:rFonts w:asciiTheme="majorHAnsi" w:hAnsiTheme="majorHAnsi"/>
          <w:szCs w:val="24"/>
          <w:u w:val="single"/>
        </w:rPr>
        <w:t xml:space="preserve">                                          </w:t>
      </w:r>
    </w:p>
    <w:p w:rsidR="0002263A" w:rsidRPr="006C0E79" w:rsidRDefault="0002263A" w:rsidP="000B46D5">
      <w:pPr>
        <w:ind w:firstLine="3600"/>
        <w:jc w:val="both"/>
        <w:rPr>
          <w:rFonts w:asciiTheme="majorHAnsi" w:hAnsiTheme="majorHAnsi"/>
          <w:szCs w:val="24"/>
        </w:rPr>
      </w:pPr>
      <w:r w:rsidRPr="006C0E79">
        <w:rPr>
          <w:rFonts w:asciiTheme="majorHAnsi" w:hAnsiTheme="majorHAnsi"/>
          <w:szCs w:val="24"/>
        </w:rPr>
        <w:t xml:space="preserve">     Date Signed</w:t>
      </w:r>
    </w:p>
    <w:p w:rsidR="0002263A" w:rsidRPr="006C0E79" w:rsidRDefault="0002263A" w:rsidP="000B46D5">
      <w:pPr>
        <w:jc w:val="both"/>
        <w:rPr>
          <w:rFonts w:asciiTheme="majorHAnsi" w:hAnsiTheme="majorHAnsi"/>
          <w:szCs w:val="24"/>
        </w:rPr>
      </w:pPr>
    </w:p>
    <w:p w:rsidR="0002263A" w:rsidRPr="006C0E79" w:rsidRDefault="0002263A" w:rsidP="000B46D5">
      <w:pPr>
        <w:jc w:val="both"/>
        <w:rPr>
          <w:rFonts w:asciiTheme="majorHAnsi" w:hAnsiTheme="majorHAnsi"/>
          <w:szCs w:val="24"/>
        </w:rPr>
      </w:pPr>
      <w:r w:rsidRPr="006C0E79">
        <w:rPr>
          <w:rFonts w:asciiTheme="majorHAnsi" w:hAnsiTheme="majorHAnsi"/>
          <w:szCs w:val="24"/>
        </w:rPr>
        <w:t>MAIL TO:</w:t>
      </w:r>
      <w:r w:rsidRPr="006C0E79">
        <w:rPr>
          <w:rFonts w:asciiTheme="majorHAnsi" w:hAnsiTheme="majorHAnsi"/>
          <w:szCs w:val="24"/>
        </w:rPr>
        <w:tab/>
        <w:t>Wilton Inland Wetlands Commission</w:t>
      </w:r>
    </w:p>
    <w:p w:rsidR="0002263A" w:rsidRPr="006C0E79" w:rsidRDefault="0002263A" w:rsidP="000B46D5">
      <w:pPr>
        <w:ind w:firstLine="1440"/>
        <w:jc w:val="both"/>
        <w:rPr>
          <w:rFonts w:asciiTheme="majorHAnsi" w:hAnsiTheme="majorHAnsi"/>
          <w:szCs w:val="24"/>
        </w:rPr>
      </w:pPr>
      <w:r w:rsidRPr="006C0E79">
        <w:rPr>
          <w:rFonts w:asciiTheme="majorHAnsi" w:hAnsiTheme="majorHAnsi"/>
          <w:szCs w:val="24"/>
        </w:rPr>
        <w:t>Town Hall Annex</w:t>
      </w:r>
    </w:p>
    <w:p w:rsidR="0002263A" w:rsidRPr="006C0E79" w:rsidRDefault="0002263A" w:rsidP="000B46D5">
      <w:pPr>
        <w:ind w:firstLine="1440"/>
        <w:jc w:val="both"/>
        <w:rPr>
          <w:rFonts w:asciiTheme="majorHAnsi" w:hAnsiTheme="majorHAnsi"/>
          <w:szCs w:val="24"/>
        </w:rPr>
      </w:pPr>
      <w:r w:rsidRPr="006C0E79">
        <w:rPr>
          <w:rFonts w:asciiTheme="majorHAnsi" w:hAnsiTheme="majorHAnsi"/>
          <w:szCs w:val="24"/>
        </w:rPr>
        <w:t>238 Danbury Road</w:t>
      </w:r>
    </w:p>
    <w:p w:rsidR="0002263A" w:rsidRPr="006C0E79" w:rsidRDefault="0002263A" w:rsidP="000B46D5">
      <w:pPr>
        <w:ind w:firstLine="1440"/>
        <w:jc w:val="both"/>
        <w:rPr>
          <w:rFonts w:asciiTheme="majorHAnsi" w:hAnsiTheme="majorHAnsi"/>
          <w:szCs w:val="24"/>
        </w:rPr>
      </w:pPr>
      <w:r w:rsidRPr="006C0E79">
        <w:rPr>
          <w:rFonts w:asciiTheme="majorHAnsi" w:hAnsiTheme="majorHAnsi"/>
          <w:szCs w:val="24"/>
        </w:rPr>
        <w:t>Wilton, CT  06897</w:t>
      </w:r>
    </w:p>
    <w:p w:rsidR="0002263A" w:rsidRPr="006C0E79" w:rsidRDefault="0002263A" w:rsidP="000B46D5">
      <w:pPr>
        <w:ind w:firstLine="1440"/>
        <w:jc w:val="both"/>
        <w:rPr>
          <w:rFonts w:asciiTheme="majorHAnsi" w:hAnsiTheme="majorHAnsi"/>
          <w:szCs w:val="24"/>
        </w:rPr>
      </w:pPr>
      <w:r w:rsidRPr="006C0E79">
        <w:rPr>
          <w:rFonts w:asciiTheme="majorHAnsi" w:hAnsiTheme="majorHAnsi"/>
          <w:szCs w:val="24"/>
        </w:rPr>
        <w:t xml:space="preserve">(203) </w:t>
      </w:r>
      <w:r w:rsidR="00723A08" w:rsidRPr="006C0E79">
        <w:rPr>
          <w:rFonts w:asciiTheme="majorHAnsi" w:hAnsiTheme="majorHAnsi"/>
          <w:szCs w:val="24"/>
        </w:rPr>
        <w:t>563-0180</w:t>
      </w:r>
    </w:p>
    <w:p w:rsidR="0002263A" w:rsidRPr="006C0E79" w:rsidRDefault="0002263A" w:rsidP="000B46D5">
      <w:pPr>
        <w:jc w:val="both"/>
        <w:rPr>
          <w:rFonts w:asciiTheme="majorHAnsi" w:hAnsiTheme="majorHAnsi"/>
          <w:szCs w:val="24"/>
        </w:rPr>
        <w:sectPr w:rsidR="0002263A" w:rsidRPr="006C0E79">
          <w:endnotePr>
            <w:numFmt w:val="decimal"/>
          </w:endnotePr>
          <w:type w:val="continuous"/>
          <w:pgSz w:w="12240" w:h="15840"/>
          <w:pgMar w:top="1440" w:right="1440" w:bottom="720" w:left="1440" w:header="1440" w:footer="720" w:gutter="0"/>
          <w:cols w:space="720"/>
          <w:noEndnote/>
        </w:sectPr>
      </w:pPr>
    </w:p>
    <w:tbl>
      <w:tblPr>
        <w:tblW w:w="0" w:type="auto"/>
        <w:tblLayout w:type="fixed"/>
        <w:tblLook w:val="0000" w:firstRow="0" w:lastRow="0" w:firstColumn="0" w:lastColumn="0" w:noHBand="0" w:noVBand="0"/>
      </w:tblPr>
      <w:tblGrid>
        <w:gridCol w:w="3798"/>
        <w:gridCol w:w="3150"/>
        <w:gridCol w:w="3781"/>
      </w:tblGrid>
      <w:tr w:rsidR="000B46D5" w:rsidRPr="006C0E79">
        <w:tc>
          <w:tcPr>
            <w:tcW w:w="3798" w:type="dxa"/>
          </w:tcPr>
          <w:p w:rsidR="000B46D5" w:rsidRPr="006C0E79" w:rsidRDefault="000B46D5" w:rsidP="000B46D5">
            <w:pPr>
              <w:jc w:val="both"/>
              <w:rPr>
                <w:rFonts w:asciiTheme="majorHAnsi" w:hAnsiTheme="majorHAnsi"/>
              </w:rPr>
            </w:pPr>
            <w:r w:rsidRPr="006C0E79">
              <w:rPr>
                <w:rFonts w:asciiTheme="majorHAnsi" w:hAnsiTheme="majorHAnsi"/>
              </w:rPr>
              <w:lastRenderedPageBreak/>
              <w:t xml:space="preserve">                                                                                       </w:t>
            </w:r>
          </w:p>
          <w:p w:rsidR="000B46D5" w:rsidRPr="006C0E79" w:rsidRDefault="000B46D5" w:rsidP="000B46D5">
            <w:pPr>
              <w:jc w:val="both"/>
              <w:rPr>
                <w:rFonts w:asciiTheme="majorHAnsi" w:hAnsiTheme="majorHAnsi"/>
              </w:rPr>
            </w:pPr>
          </w:p>
          <w:p w:rsidR="000B46D5" w:rsidRPr="006C0E79" w:rsidRDefault="000B46D5" w:rsidP="000B46D5">
            <w:pPr>
              <w:jc w:val="both"/>
              <w:rPr>
                <w:rFonts w:asciiTheme="majorHAnsi" w:hAnsiTheme="majorHAnsi"/>
                <w:sz w:val="20"/>
              </w:rPr>
            </w:pPr>
            <w:r w:rsidRPr="006C0E79">
              <w:rPr>
                <w:rFonts w:asciiTheme="majorHAnsi" w:hAnsiTheme="majorHAnsi"/>
                <w:sz w:val="20"/>
              </w:rPr>
              <w:t xml:space="preserve">   INLAND WETLANDS</w:t>
            </w:r>
          </w:p>
          <w:p w:rsidR="000B46D5" w:rsidRPr="006C0E79" w:rsidRDefault="000B46D5" w:rsidP="000B46D5">
            <w:pPr>
              <w:jc w:val="both"/>
              <w:rPr>
                <w:rFonts w:asciiTheme="majorHAnsi" w:hAnsiTheme="majorHAnsi"/>
              </w:rPr>
            </w:pPr>
            <w:r w:rsidRPr="006C0E79">
              <w:rPr>
                <w:rFonts w:asciiTheme="majorHAnsi" w:hAnsiTheme="majorHAnsi"/>
                <w:sz w:val="20"/>
              </w:rPr>
              <w:t xml:space="preserve">         COMMISSION</w:t>
            </w:r>
          </w:p>
          <w:p w:rsidR="000B46D5" w:rsidRPr="006C0E79" w:rsidRDefault="000B46D5" w:rsidP="000B46D5">
            <w:pPr>
              <w:jc w:val="both"/>
              <w:rPr>
                <w:rFonts w:asciiTheme="majorHAnsi" w:hAnsiTheme="majorHAnsi"/>
                <w:sz w:val="20"/>
              </w:rPr>
            </w:pPr>
            <w:r w:rsidRPr="006C0E79">
              <w:rPr>
                <w:rFonts w:asciiTheme="majorHAnsi" w:hAnsiTheme="majorHAnsi"/>
                <w:sz w:val="20"/>
              </w:rPr>
              <w:t>Telephone  (203) 563-0180</w:t>
            </w:r>
          </w:p>
          <w:p w:rsidR="000B46D5" w:rsidRPr="006C0E79" w:rsidRDefault="000B46D5" w:rsidP="000B46D5">
            <w:pPr>
              <w:jc w:val="both"/>
              <w:rPr>
                <w:rFonts w:asciiTheme="majorHAnsi" w:hAnsiTheme="majorHAnsi"/>
              </w:rPr>
            </w:pPr>
            <w:r w:rsidRPr="006C0E79">
              <w:rPr>
                <w:rFonts w:asciiTheme="majorHAnsi" w:hAnsiTheme="majorHAnsi"/>
                <w:sz w:val="20"/>
              </w:rPr>
              <w:t xml:space="preserve">      Fax (203) 563-0284</w:t>
            </w:r>
          </w:p>
        </w:tc>
        <w:tc>
          <w:tcPr>
            <w:tcW w:w="3150" w:type="dxa"/>
          </w:tcPr>
          <w:p w:rsidR="000B46D5" w:rsidRPr="006C0E79" w:rsidRDefault="00B676E8" w:rsidP="000B46D5">
            <w:pPr>
              <w:jc w:val="both"/>
              <w:rPr>
                <w:rFonts w:asciiTheme="majorHAnsi" w:hAnsiTheme="majorHAnsi"/>
              </w:rPr>
            </w:pPr>
            <w:r w:rsidRPr="006C0E79">
              <w:rPr>
                <w:rFonts w:asciiTheme="majorHAnsi" w:hAnsiTheme="majorHAnsi"/>
                <w:noProof/>
                <w:snapToGrid/>
              </w:rPr>
              <w:drawing>
                <wp:inline distT="0" distB="0" distL="0" distR="0">
                  <wp:extent cx="1696085" cy="170307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696085" cy="1703070"/>
                          </a:xfrm>
                          <a:prstGeom prst="rect">
                            <a:avLst/>
                          </a:prstGeom>
                          <a:noFill/>
                          <a:ln w="9525">
                            <a:noFill/>
                            <a:miter lim="800000"/>
                            <a:headEnd/>
                            <a:tailEnd/>
                          </a:ln>
                        </pic:spPr>
                      </pic:pic>
                    </a:graphicData>
                  </a:graphic>
                </wp:inline>
              </w:drawing>
            </w:r>
          </w:p>
        </w:tc>
        <w:tc>
          <w:tcPr>
            <w:tcW w:w="3781" w:type="dxa"/>
          </w:tcPr>
          <w:p w:rsidR="000B46D5" w:rsidRPr="006C0E79" w:rsidRDefault="000B46D5" w:rsidP="000B46D5">
            <w:pPr>
              <w:jc w:val="both"/>
              <w:rPr>
                <w:rFonts w:asciiTheme="majorHAnsi" w:hAnsiTheme="majorHAnsi"/>
              </w:rPr>
            </w:pPr>
          </w:p>
          <w:p w:rsidR="000B46D5" w:rsidRPr="006C0E79" w:rsidRDefault="000B46D5" w:rsidP="000B46D5">
            <w:pPr>
              <w:jc w:val="both"/>
              <w:rPr>
                <w:rFonts w:asciiTheme="majorHAnsi" w:hAnsiTheme="majorHAnsi"/>
              </w:rPr>
            </w:pPr>
          </w:p>
          <w:p w:rsidR="000B46D5" w:rsidRPr="006C0E79" w:rsidRDefault="000B46D5" w:rsidP="000B46D5">
            <w:pPr>
              <w:jc w:val="both"/>
              <w:rPr>
                <w:rFonts w:asciiTheme="majorHAnsi" w:hAnsiTheme="majorHAnsi"/>
                <w:b/>
              </w:rPr>
            </w:pPr>
          </w:p>
          <w:p w:rsidR="000B46D5" w:rsidRPr="006C0E79" w:rsidRDefault="000B46D5" w:rsidP="000B46D5">
            <w:pPr>
              <w:jc w:val="both"/>
              <w:rPr>
                <w:rFonts w:asciiTheme="majorHAnsi" w:hAnsiTheme="majorHAnsi"/>
              </w:rPr>
            </w:pPr>
            <w:r w:rsidRPr="006C0E79">
              <w:rPr>
                <w:rFonts w:asciiTheme="majorHAnsi" w:hAnsiTheme="majorHAnsi"/>
                <w:b/>
              </w:rPr>
              <w:t xml:space="preserve">                               </w:t>
            </w:r>
            <w:r w:rsidRPr="006C0E79">
              <w:rPr>
                <w:rFonts w:asciiTheme="majorHAnsi" w:hAnsiTheme="majorHAnsi"/>
                <w:sz w:val="20"/>
              </w:rPr>
              <w:t>TOWN HALL</w:t>
            </w:r>
          </w:p>
          <w:p w:rsidR="000B46D5" w:rsidRPr="006C0E79" w:rsidRDefault="000B46D5" w:rsidP="000B46D5">
            <w:pPr>
              <w:jc w:val="both"/>
              <w:rPr>
                <w:rFonts w:asciiTheme="majorHAnsi" w:hAnsiTheme="majorHAnsi"/>
                <w:sz w:val="20"/>
              </w:rPr>
            </w:pPr>
            <w:r w:rsidRPr="006C0E79">
              <w:rPr>
                <w:rFonts w:asciiTheme="majorHAnsi" w:hAnsiTheme="majorHAnsi"/>
              </w:rPr>
              <w:t xml:space="preserve">                       </w:t>
            </w:r>
            <w:r w:rsidRPr="006C0E79">
              <w:rPr>
                <w:rFonts w:asciiTheme="majorHAnsi" w:hAnsiTheme="majorHAnsi"/>
                <w:sz w:val="20"/>
              </w:rPr>
              <w:t xml:space="preserve">     238 Danbury Road</w:t>
            </w:r>
          </w:p>
          <w:p w:rsidR="000B46D5" w:rsidRPr="006C0E79" w:rsidRDefault="000B46D5" w:rsidP="000B46D5">
            <w:pPr>
              <w:jc w:val="both"/>
              <w:rPr>
                <w:rFonts w:asciiTheme="majorHAnsi" w:hAnsiTheme="majorHAnsi"/>
              </w:rPr>
            </w:pPr>
            <w:r w:rsidRPr="006C0E79">
              <w:rPr>
                <w:rFonts w:asciiTheme="majorHAnsi" w:hAnsiTheme="majorHAnsi"/>
                <w:sz w:val="20"/>
              </w:rPr>
              <w:t xml:space="preserve">                           Wilton, Connecticut 06897</w:t>
            </w:r>
          </w:p>
        </w:tc>
      </w:tr>
    </w:tbl>
    <w:p w:rsidR="0002263A" w:rsidRPr="006C0E79" w:rsidRDefault="0002263A" w:rsidP="000B46D5">
      <w:pPr>
        <w:jc w:val="both"/>
        <w:rPr>
          <w:rFonts w:asciiTheme="majorHAnsi" w:hAnsiTheme="majorHAnsi"/>
          <w:szCs w:val="24"/>
        </w:rPr>
      </w:pPr>
    </w:p>
    <w:p w:rsidR="0002263A" w:rsidRPr="006C0E79" w:rsidRDefault="0002263A" w:rsidP="000B46D5">
      <w:pPr>
        <w:jc w:val="both"/>
        <w:rPr>
          <w:rFonts w:asciiTheme="majorHAnsi" w:hAnsiTheme="majorHAnsi"/>
          <w:szCs w:val="24"/>
        </w:rPr>
      </w:pPr>
    </w:p>
    <w:p w:rsidR="0002263A" w:rsidRPr="006C0E79" w:rsidRDefault="0002263A" w:rsidP="000B46D5">
      <w:pPr>
        <w:jc w:val="both"/>
        <w:rPr>
          <w:rFonts w:asciiTheme="majorHAnsi" w:hAnsiTheme="majorHAnsi"/>
          <w:szCs w:val="24"/>
        </w:rPr>
      </w:pPr>
    </w:p>
    <w:p w:rsidR="0002263A" w:rsidRPr="006C0E79" w:rsidRDefault="0002263A" w:rsidP="000B46D5">
      <w:pPr>
        <w:jc w:val="both"/>
        <w:rPr>
          <w:rFonts w:asciiTheme="majorHAnsi" w:hAnsiTheme="majorHAnsi"/>
          <w:szCs w:val="24"/>
        </w:rPr>
      </w:pPr>
    </w:p>
    <w:p w:rsidR="0002263A" w:rsidRPr="006C0E79" w:rsidRDefault="0002263A" w:rsidP="000B46D5">
      <w:pPr>
        <w:jc w:val="both"/>
        <w:rPr>
          <w:rFonts w:asciiTheme="majorHAnsi" w:hAnsiTheme="majorHAnsi"/>
          <w:szCs w:val="24"/>
        </w:rPr>
      </w:pPr>
    </w:p>
    <w:p w:rsidR="0002263A" w:rsidRPr="006C0E79" w:rsidRDefault="0002263A" w:rsidP="000B46D5">
      <w:pPr>
        <w:jc w:val="both"/>
        <w:rPr>
          <w:rFonts w:asciiTheme="majorHAnsi" w:hAnsiTheme="majorHAnsi"/>
          <w:szCs w:val="24"/>
        </w:rPr>
      </w:pPr>
    </w:p>
    <w:p w:rsidR="00A01BD2" w:rsidRPr="006C0E79" w:rsidRDefault="00A01BD2" w:rsidP="00A01BD2">
      <w:pPr>
        <w:jc w:val="both"/>
        <w:rPr>
          <w:rFonts w:asciiTheme="majorHAnsi" w:hAnsiTheme="majorHAnsi"/>
          <w:szCs w:val="24"/>
        </w:rPr>
      </w:pPr>
    </w:p>
    <w:p w:rsidR="00A01BD2" w:rsidRPr="006C0E79" w:rsidRDefault="00A01BD2" w:rsidP="00A01BD2">
      <w:pPr>
        <w:jc w:val="both"/>
        <w:rPr>
          <w:rFonts w:asciiTheme="majorHAnsi" w:hAnsiTheme="majorHAnsi"/>
          <w:szCs w:val="24"/>
        </w:rPr>
      </w:pPr>
    </w:p>
    <w:p w:rsidR="00A01BD2" w:rsidRPr="006C0E79" w:rsidRDefault="00A01BD2" w:rsidP="00A01BD2">
      <w:pPr>
        <w:jc w:val="both"/>
        <w:rPr>
          <w:rFonts w:asciiTheme="majorHAnsi" w:hAnsiTheme="majorHAnsi"/>
          <w:szCs w:val="24"/>
        </w:rPr>
      </w:pPr>
    </w:p>
    <w:p w:rsidR="00A01BD2" w:rsidRPr="006C0E79" w:rsidRDefault="00A01BD2" w:rsidP="00A01BD2">
      <w:pPr>
        <w:jc w:val="both"/>
        <w:rPr>
          <w:rFonts w:asciiTheme="majorHAnsi" w:hAnsiTheme="majorHAnsi"/>
          <w:b/>
          <w:szCs w:val="24"/>
        </w:rPr>
      </w:pPr>
      <w:r w:rsidRPr="006C0E79">
        <w:rPr>
          <w:rFonts w:asciiTheme="majorHAnsi" w:hAnsiTheme="majorHAnsi"/>
          <w:b/>
          <w:szCs w:val="24"/>
        </w:rPr>
        <w:t>LEGAL NOTICE - PUBLISH ONCE</w:t>
      </w:r>
    </w:p>
    <w:p w:rsidR="00A01BD2" w:rsidRPr="006C0E79" w:rsidRDefault="00A01BD2" w:rsidP="00A01BD2">
      <w:pPr>
        <w:jc w:val="both"/>
        <w:rPr>
          <w:rFonts w:asciiTheme="majorHAnsi" w:hAnsiTheme="majorHAnsi"/>
          <w:b/>
          <w:szCs w:val="24"/>
        </w:rPr>
      </w:pPr>
    </w:p>
    <w:p w:rsidR="00A01BD2" w:rsidRPr="006C0E79" w:rsidRDefault="00A01BD2" w:rsidP="00A01BD2">
      <w:pPr>
        <w:jc w:val="both"/>
        <w:rPr>
          <w:rFonts w:asciiTheme="majorHAnsi" w:hAnsiTheme="majorHAnsi"/>
          <w:szCs w:val="24"/>
        </w:rPr>
      </w:pPr>
      <w:r w:rsidRPr="006C0E79">
        <w:rPr>
          <w:rFonts w:asciiTheme="majorHAnsi" w:hAnsiTheme="majorHAnsi"/>
          <w:szCs w:val="24"/>
        </w:rPr>
        <w:t xml:space="preserve">The Wilton Inland Wetlands </w:t>
      </w:r>
      <w:r w:rsidR="00E61BBE" w:rsidRPr="006C0E79">
        <w:rPr>
          <w:rFonts w:asciiTheme="majorHAnsi" w:hAnsiTheme="majorHAnsi"/>
          <w:szCs w:val="24"/>
        </w:rPr>
        <w:t xml:space="preserve">Commission </w:t>
      </w:r>
      <w:r w:rsidRPr="006C0E79">
        <w:rPr>
          <w:rFonts w:asciiTheme="majorHAnsi" w:hAnsiTheme="majorHAnsi"/>
          <w:szCs w:val="24"/>
        </w:rPr>
        <w:t>took</w:t>
      </w:r>
      <w:r w:rsidR="0021276D" w:rsidRPr="006C0E79">
        <w:rPr>
          <w:rFonts w:asciiTheme="majorHAnsi" w:hAnsiTheme="majorHAnsi"/>
          <w:szCs w:val="24"/>
        </w:rPr>
        <w:t xml:space="preserve"> </w:t>
      </w:r>
      <w:r w:rsidR="00C62D42" w:rsidRPr="006C0E79">
        <w:rPr>
          <w:rFonts w:asciiTheme="majorHAnsi" w:hAnsiTheme="majorHAnsi"/>
          <w:szCs w:val="24"/>
        </w:rPr>
        <w:t xml:space="preserve">the following ACTION on </w:t>
      </w:r>
      <w:r w:rsidR="0074307C">
        <w:rPr>
          <w:rFonts w:asciiTheme="majorHAnsi" w:hAnsiTheme="majorHAnsi"/>
          <w:szCs w:val="24"/>
        </w:rPr>
        <w:t xml:space="preserve">December </w:t>
      </w:r>
      <w:r w:rsidR="0029040A">
        <w:rPr>
          <w:rFonts w:asciiTheme="majorHAnsi" w:hAnsiTheme="majorHAnsi"/>
          <w:szCs w:val="24"/>
        </w:rPr>
        <w:t>20</w:t>
      </w:r>
      <w:r w:rsidR="004D66CB">
        <w:rPr>
          <w:rFonts w:asciiTheme="majorHAnsi" w:hAnsiTheme="majorHAnsi"/>
          <w:szCs w:val="24"/>
        </w:rPr>
        <w:t>, 2021</w:t>
      </w:r>
    </w:p>
    <w:p w:rsidR="00A01BD2" w:rsidRPr="006C0E79" w:rsidRDefault="00A01BD2" w:rsidP="00A01BD2">
      <w:pPr>
        <w:jc w:val="both"/>
        <w:rPr>
          <w:rFonts w:asciiTheme="majorHAnsi" w:hAnsiTheme="majorHAnsi"/>
          <w:b/>
          <w:szCs w:val="24"/>
        </w:rPr>
      </w:pPr>
    </w:p>
    <w:p w:rsidR="008571F8" w:rsidRPr="006C0E79" w:rsidRDefault="00A01BD2" w:rsidP="00A01BD2">
      <w:pPr>
        <w:jc w:val="both"/>
        <w:rPr>
          <w:rFonts w:asciiTheme="majorHAnsi" w:hAnsiTheme="majorHAnsi"/>
          <w:szCs w:val="24"/>
        </w:rPr>
      </w:pPr>
      <w:r w:rsidRPr="006C0E79">
        <w:rPr>
          <w:rFonts w:asciiTheme="majorHAnsi" w:hAnsiTheme="majorHAnsi"/>
          <w:b/>
          <w:szCs w:val="24"/>
        </w:rPr>
        <w:t>GRANTED</w:t>
      </w:r>
      <w:r w:rsidR="00F14E47" w:rsidRPr="006C0E79">
        <w:rPr>
          <w:rFonts w:asciiTheme="majorHAnsi" w:hAnsiTheme="majorHAnsi"/>
          <w:b/>
          <w:szCs w:val="24"/>
        </w:rPr>
        <w:t xml:space="preserve"> </w:t>
      </w:r>
      <w:r w:rsidRPr="006C0E79">
        <w:rPr>
          <w:rFonts w:asciiTheme="majorHAnsi" w:hAnsiTheme="majorHAnsi"/>
          <w:szCs w:val="24"/>
        </w:rPr>
        <w:t>with conditions, Wetlands App</w:t>
      </w:r>
      <w:r w:rsidR="00C62D42" w:rsidRPr="006C0E79">
        <w:rPr>
          <w:rFonts w:asciiTheme="majorHAnsi" w:hAnsiTheme="majorHAnsi"/>
          <w:szCs w:val="24"/>
        </w:rPr>
        <w:t xml:space="preserve">lication </w:t>
      </w:r>
      <w:r w:rsidR="00AE4437" w:rsidRPr="00561DA3">
        <w:rPr>
          <w:rFonts w:asciiTheme="majorHAnsi" w:hAnsiTheme="majorHAnsi"/>
          <w:b/>
          <w:szCs w:val="24"/>
        </w:rPr>
        <w:t>WET</w:t>
      </w:r>
      <w:r w:rsidR="00C62D42" w:rsidRPr="00561DA3">
        <w:rPr>
          <w:rFonts w:asciiTheme="majorHAnsi" w:hAnsiTheme="majorHAnsi"/>
          <w:b/>
          <w:szCs w:val="24"/>
        </w:rPr>
        <w:t>#</w:t>
      </w:r>
      <w:r w:rsidR="00B913B9" w:rsidRPr="00561DA3">
        <w:rPr>
          <w:rFonts w:asciiTheme="majorHAnsi" w:hAnsiTheme="majorHAnsi"/>
          <w:b/>
          <w:szCs w:val="24"/>
        </w:rPr>
        <w:t>2</w:t>
      </w:r>
      <w:r w:rsidR="009713A9">
        <w:rPr>
          <w:rFonts w:asciiTheme="majorHAnsi" w:hAnsiTheme="majorHAnsi"/>
          <w:b/>
          <w:szCs w:val="24"/>
        </w:rPr>
        <w:t>7</w:t>
      </w:r>
      <w:r w:rsidR="00D639FA">
        <w:rPr>
          <w:rFonts w:asciiTheme="majorHAnsi" w:hAnsiTheme="majorHAnsi"/>
          <w:b/>
          <w:szCs w:val="24"/>
        </w:rPr>
        <w:t>55</w:t>
      </w:r>
      <w:r w:rsidR="00DC6744" w:rsidRPr="00561DA3">
        <w:rPr>
          <w:rFonts w:asciiTheme="majorHAnsi" w:hAnsiTheme="majorHAnsi"/>
          <w:b/>
          <w:szCs w:val="24"/>
        </w:rPr>
        <w:t xml:space="preserve"> </w:t>
      </w:r>
      <w:r w:rsidR="00C62D42" w:rsidRPr="00561DA3">
        <w:rPr>
          <w:rFonts w:asciiTheme="majorHAnsi" w:hAnsiTheme="majorHAnsi"/>
          <w:b/>
          <w:szCs w:val="24"/>
        </w:rPr>
        <w:t>–</w:t>
      </w:r>
      <w:r w:rsidR="00AC7DFA">
        <w:rPr>
          <w:rFonts w:asciiTheme="majorHAnsi" w:hAnsiTheme="majorHAnsi"/>
          <w:szCs w:val="24"/>
        </w:rPr>
        <w:t xml:space="preserve"> </w:t>
      </w:r>
      <w:r w:rsidR="00D639FA">
        <w:rPr>
          <w:rFonts w:asciiTheme="majorHAnsi" w:hAnsiTheme="majorHAnsi"/>
          <w:b/>
          <w:szCs w:val="24"/>
        </w:rPr>
        <w:t>TURCIOS</w:t>
      </w:r>
      <w:r w:rsidR="000B4D93">
        <w:rPr>
          <w:rFonts w:asciiTheme="majorHAnsi" w:hAnsiTheme="majorHAnsi"/>
          <w:b/>
          <w:szCs w:val="24"/>
        </w:rPr>
        <w:t xml:space="preserve"> </w:t>
      </w:r>
      <w:r w:rsidR="00C62D42" w:rsidRPr="006C0E79">
        <w:rPr>
          <w:rFonts w:asciiTheme="majorHAnsi" w:hAnsiTheme="majorHAnsi"/>
          <w:szCs w:val="24"/>
        </w:rPr>
        <w:t>–</w:t>
      </w:r>
      <w:r w:rsidR="000B4D93">
        <w:rPr>
          <w:rFonts w:asciiTheme="majorHAnsi" w:hAnsiTheme="majorHAnsi"/>
          <w:szCs w:val="24"/>
        </w:rPr>
        <w:t xml:space="preserve"> </w:t>
      </w:r>
      <w:r w:rsidR="00D639FA">
        <w:rPr>
          <w:rFonts w:asciiTheme="majorHAnsi" w:hAnsiTheme="majorHAnsi"/>
          <w:szCs w:val="24"/>
        </w:rPr>
        <w:t>proposed deck 25 ft. from a watercourse</w:t>
      </w:r>
      <w:r w:rsidR="00AA7597">
        <w:rPr>
          <w:rFonts w:asciiTheme="majorHAnsi" w:hAnsiTheme="majorHAnsi"/>
          <w:szCs w:val="24"/>
        </w:rPr>
        <w:t xml:space="preserve"> </w:t>
      </w:r>
      <w:r w:rsidR="00DE6652">
        <w:rPr>
          <w:rFonts w:asciiTheme="majorHAnsi" w:hAnsiTheme="majorHAnsi"/>
          <w:szCs w:val="24"/>
        </w:rPr>
        <w:t xml:space="preserve">at </w:t>
      </w:r>
      <w:r w:rsidR="00D639FA">
        <w:rPr>
          <w:rFonts w:asciiTheme="majorHAnsi" w:hAnsiTheme="majorHAnsi"/>
          <w:szCs w:val="24"/>
        </w:rPr>
        <w:t>359 Mountain Road</w:t>
      </w:r>
      <w:r w:rsidR="00EB2849" w:rsidRPr="0079336F">
        <w:rPr>
          <w:rFonts w:asciiTheme="majorHAnsi" w:hAnsiTheme="majorHAnsi"/>
          <w:szCs w:val="24"/>
        </w:rPr>
        <w:t>,</w:t>
      </w:r>
      <w:r w:rsidR="008571F8" w:rsidRPr="0079336F">
        <w:rPr>
          <w:rFonts w:asciiTheme="majorHAnsi" w:hAnsiTheme="majorHAnsi"/>
          <w:szCs w:val="24"/>
        </w:rPr>
        <w:t xml:space="preserve"> Wilton CT </w:t>
      </w:r>
      <w:r w:rsidR="00CB78B3" w:rsidRPr="0079336F">
        <w:rPr>
          <w:rFonts w:asciiTheme="majorHAnsi" w:hAnsiTheme="majorHAnsi"/>
          <w:szCs w:val="24"/>
        </w:rPr>
        <w:t>(Assessor's Map#</w:t>
      </w:r>
      <w:r w:rsidR="00D639FA">
        <w:rPr>
          <w:rFonts w:asciiTheme="majorHAnsi" w:hAnsiTheme="majorHAnsi"/>
          <w:szCs w:val="24"/>
        </w:rPr>
        <w:t>36</w:t>
      </w:r>
      <w:r w:rsidR="002E7563">
        <w:rPr>
          <w:rFonts w:asciiTheme="majorHAnsi" w:hAnsiTheme="majorHAnsi"/>
          <w:szCs w:val="24"/>
        </w:rPr>
        <w:t xml:space="preserve"> </w:t>
      </w:r>
      <w:r w:rsidR="00CB78B3" w:rsidRPr="0079336F">
        <w:rPr>
          <w:rFonts w:asciiTheme="majorHAnsi" w:hAnsiTheme="majorHAnsi"/>
          <w:szCs w:val="24"/>
        </w:rPr>
        <w:t>Lot #</w:t>
      </w:r>
      <w:r w:rsidR="00D639FA">
        <w:rPr>
          <w:rFonts w:asciiTheme="majorHAnsi" w:hAnsiTheme="majorHAnsi"/>
          <w:szCs w:val="24"/>
        </w:rPr>
        <w:t>13</w:t>
      </w:r>
      <w:r w:rsidR="000F6130">
        <w:rPr>
          <w:rFonts w:asciiTheme="majorHAnsi" w:hAnsiTheme="majorHAnsi"/>
          <w:szCs w:val="24"/>
        </w:rPr>
        <w:t>)</w:t>
      </w:r>
    </w:p>
    <w:p w:rsidR="00217831" w:rsidRPr="006C0E79" w:rsidRDefault="00217831" w:rsidP="00A01BD2">
      <w:pPr>
        <w:jc w:val="both"/>
        <w:rPr>
          <w:rFonts w:asciiTheme="majorHAnsi" w:hAnsiTheme="majorHAnsi"/>
          <w:szCs w:val="24"/>
        </w:rPr>
      </w:pPr>
    </w:p>
    <w:p w:rsidR="00A01BD2" w:rsidRPr="006C0E79" w:rsidRDefault="00A01BD2" w:rsidP="00A01BD2">
      <w:pPr>
        <w:jc w:val="both"/>
        <w:rPr>
          <w:rFonts w:asciiTheme="majorHAnsi" w:hAnsiTheme="majorHAnsi"/>
          <w:szCs w:val="24"/>
        </w:rPr>
      </w:pPr>
      <w:r w:rsidRPr="006C0E79">
        <w:rPr>
          <w:rFonts w:asciiTheme="majorHAnsi" w:hAnsiTheme="majorHAnsi"/>
          <w:szCs w:val="24"/>
        </w:rPr>
        <w:t>The full record of the Commission’s action is available for public review at its offices in the Town Hall Annex at 238 Danbury Road, Wilton, CT.</w:t>
      </w:r>
    </w:p>
    <w:p w:rsidR="00A01BD2" w:rsidRPr="006C0E79" w:rsidRDefault="00A01BD2" w:rsidP="00A01BD2">
      <w:pPr>
        <w:jc w:val="both"/>
        <w:rPr>
          <w:rFonts w:asciiTheme="majorHAnsi" w:hAnsiTheme="majorHAnsi"/>
          <w:szCs w:val="24"/>
        </w:rPr>
      </w:pPr>
    </w:p>
    <w:p w:rsidR="00A01BD2" w:rsidRDefault="0021276D" w:rsidP="00A01BD2">
      <w:pPr>
        <w:jc w:val="both"/>
        <w:rPr>
          <w:rFonts w:asciiTheme="majorHAnsi" w:hAnsiTheme="majorHAnsi"/>
          <w:szCs w:val="24"/>
        </w:rPr>
      </w:pPr>
      <w:r w:rsidRPr="006C0E79">
        <w:rPr>
          <w:rFonts w:asciiTheme="majorHAnsi" w:hAnsiTheme="majorHAnsi"/>
          <w:szCs w:val="24"/>
        </w:rPr>
        <w:t xml:space="preserve">Dated this day </w:t>
      </w:r>
      <w:r w:rsidR="0029040A">
        <w:rPr>
          <w:rFonts w:asciiTheme="majorHAnsi" w:hAnsiTheme="majorHAnsi"/>
          <w:szCs w:val="24"/>
        </w:rPr>
        <w:t>20</w:t>
      </w:r>
      <w:bookmarkStart w:id="0" w:name="_GoBack"/>
      <w:bookmarkEnd w:id="0"/>
      <w:r w:rsidR="0074307C" w:rsidRPr="0074307C">
        <w:rPr>
          <w:rFonts w:asciiTheme="majorHAnsi" w:hAnsiTheme="majorHAnsi"/>
          <w:szCs w:val="24"/>
          <w:vertAlign w:val="superscript"/>
        </w:rPr>
        <w:t>th</w:t>
      </w:r>
      <w:r w:rsidR="0074307C">
        <w:rPr>
          <w:rFonts w:asciiTheme="majorHAnsi" w:hAnsiTheme="majorHAnsi"/>
          <w:szCs w:val="24"/>
        </w:rPr>
        <w:t xml:space="preserve"> of December</w:t>
      </w:r>
      <w:r w:rsidR="004D66CB">
        <w:rPr>
          <w:rFonts w:asciiTheme="majorHAnsi" w:hAnsiTheme="majorHAnsi"/>
          <w:szCs w:val="24"/>
        </w:rPr>
        <w:t>, 2021</w:t>
      </w:r>
      <w:r w:rsidR="00A01BD2" w:rsidRPr="006C0E79">
        <w:rPr>
          <w:rFonts w:asciiTheme="majorHAnsi" w:hAnsiTheme="majorHAnsi"/>
          <w:szCs w:val="24"/>
        </w:rPr>
        <w:t xml:space="preserve"> at Wilton, CT</w:t>
      </w:r>
    </w:p>
    <w:p w:rsidR="00295A5C" w:rsidRDefault="00295A5C" w:rsidP="00A01BD2">
      <w:pPr>
        <w:jc w:val="both"/>
        <w:rPr>
          <w:rFonts w:asciiTheme="majorHAnsi" w:hAnsiTheme="majorHAnsi"/>
          <w:szCs w:val="24"/>
        </w:rPr>
      </w:pPr>
    </w:p>
    <w:p w:rsidR="00295A5C" w:rsidRPr="001238CC" w:rsidRDefault="00295A5C" w:rsidP="00A01BD2">
      <w:pPr>
        <w:jc w:val="both"/>
        <w:rPr>
          <w:rFonts w:asciiTheme="majorHAnsi" w:hAnsiTheme="majorHAnsi"/>
          <w:b/>
          <w:szCs w:val="24"/>
        </w:rPr>
      </w:pPr>
      <w:r w:rsidRPr="001238CC">
        <w:rPr>
          <w:rFonts w:asciiTheme="majorHAnsi" w:hAnsiTheme="majorHAnsi"/>
          <w:b/>
          <w:szCs w:val="24"/>
        </w:rPr>
        <w:t xml:space="preserve">PUBLISH in the WILTON BULLETIN </w:t>
      </w:r>
      <w:r w:rsidR="0074307C">
        <w:rPr>
          <w:rFonts w:asciiTheme="majorHAnsi" w:hAnsiTheme="majorHAnsi"/>
          <w:b/>
          <w:szCs w:val="24"/>
        </w:rPr>
        <w:t xml:space="preserve">December </w:t>
      </w:r>
      <w:r w:rsidR="00D639FA">
        <w:rPr>
          <w:rFonts w:asciiTheme="majorHAnsi" w:hAnsiTheme="majorHAnsi"/>
          <w:b/>
          <w:szCs w:val="24"/>
        </w:rPr>
        <w:t>23</w:t>
      </w:r>
      <w:r w:rsidRPr="001238CC">
        <w:rPr>
          <w:rFonts w:asciiTheme="majorHAnsi" w:hAnsiTheme="majorHAnsi"/>
          <w:b/>
          <w:szCs w:val="24"/>
        </w:rPr>
        <w:t>, 2021</w:t>
      </w:r>
    </w:p>
    <w:p w:rsidR="00A01BD2" w:rsidRPr="006C0E79" w:rsidRDefault="00A01BD2" w:rsidP="00A01BD2">
      <w:pPr>
        <w:jc w:val="both"/>
        <w:rPr>
          <w:rFonts w:asciiTheme="majorHAnsi" w:hAnsiTheme="majorHAnsi"/>
          <w:szCs w:val="24"/>
        </w:rPr>
      </w:pPr>
    </w:p>
    <w:p w:rsidR="005D682F" w:rsidRPr="006C0E79" w:rsidRDefault="005D682F" w:rsidP="00A01BD2">
      <w:pPr>
        <w:jc w:val="both"/>
        <w:rPr>
          <w:rFonts w:asciiTheme="majorHAnsi" w:hAnsiTheme="majorHAnsi"/>
          <w:szCs w:val="24"/>
        </w:rPr>
      </w:pPr>
    </w:p>
    <w:p w:rsidR="00A01BD2" w:rsidRPr="006C0E79" w:rsidRDefault="00A01BD2" w:rsidP="00A01BD2">
      <w:pPr>
        <w:jc w:val="both"/>
        <w:rPr>
          <w:rFonts w:asciiTheme="majorHAnsi" w:hAnsiTheme="majorHAnsi"/>
          <w:szCs w:val="24"/>
        </w:rPr>
      </w:pPr>
    </w:p>
    <w:p w:rsidR="00A01BD2" w:rsidRPr="006C0E79" w:rsidRDefault="00A01BD2" w:rsidP="00A01BD2">
      <w:pPr>
        <w:jc w:val="both"/>
        <w:rPr>
          <w:rFonts w:asciiTheme="majorHAnsi" w:hAnsiTheme="majorHAnsi"/>
          <w:szCs w:val="24"/>
        </w:rPr>
      </w:pPr>
    </w:p>
    <w:p w:rsidR="00A01BD2" w:rsidRPr="006C0E79" w:rsidRDefault="00A01BD2" w:rsidP="00A01BD2">
      <w:pPr>
        <w:jc w:val="both"/>
        <w:rPr>
          <w:rFonts w:asciiTheme="majorHAnsi" w:hAnsiTheme="majorHAnsi"/>
          <w:szCs w:val="24"/>
        </w:rPr>
      </w:pPr>
    </w:p>
    <w:p w:rsidR="00A01BD2" w:rsidRPr="006C0E79" w:rsidRDefault="00A01BD2" w:rsidP="00A01BD2">
      <w:pPr>
        <w:jc w:val="both"/>
        <w:rPr>
          <w:rFonts w:asciiTheme="majorHAnsi" w:hAnsiTheme="majorHAnsi"/>
          <w:szCs w:val="24"/>
        </w:rPr>
      </w:pPr>
    </w:p>
    <w:p w:rsidR="0074307C" w:rsidRDefault="0074307C" w:rsidP="00A01BD2">
      <w:pPr>
        <w:ind w:firstLine="5040"/>
        <w:rPr>
          <w:rFonts w:asciiTheme="majorHAnsi" w:hAnsiTheme="majorHAnsi"/>
          <w:szCs w:val="24"/>
        </w:rPr>
      </w:pPr>
      <w:r>
        <w:rPr>
          <w:rFonts w:asciiTheme="majorHAnsi" w:hAnsiTheme="majorHAnsi"/>
          <w:szCs w:val="24"/>
        </w:rPr>
        <w:t>Penelope Koechl</w:t>
      </w:r>
    </w:p>
    <w:p w:rsidR="00A01BD2" w:rsidRPr="006C0E79" w:rsidRDefault="0074307C" w:rsidP="00A01BD2">
      <w:pPr>
        <w:ind w:firstLine="5040"/>
        <w:rPr>
          <w:rFonts w:asciiTheme="majorHAnsi" w:hAnsiTheme="majorHAnsi"/>
          <w:szCs w:val="24"/>
        </w:rPr>
      </w:pPr>
      <w:r>
        <w:rPr>
          <w:rFonts w:asciiTheme="majorHAnsi" w:hAnsiTheme="majorHAnsi"/>
          <w:szCs w:val="24"/>
        </w:rPr>
        <w:t>Secretary</w:t>
      </w:r>
    </w:p>
    <w:p w:rsidR="003F3C08" w:rsidRPr="006C0E79" w:rsidRDefault="003F3C08" w:rsidP="00C62D42">
      <w:pPr>
        <w:rPr>
          <w:rFonts w:asciiTheme="majorHAnsi" w:hAnsiTheme="majorHAnsi"/>
          <w:szCs w:val="24"/>
        </w:rPr>
      </w:pPr>
    </w:p>
    <w:sectPr w:rsidR="003F3C08" w:rsidRPr="006C0E79" w:rsidSect="002F060E">
      <w:endnotePr>
        <w:numFmt w:val="decimal"/>
      </w:endnotePr>
      <w:pgSz w:w="12240" w:h="15840"/>
      <w:pgMar w:top="1080" w:right="504" w:bottom="720" w:left="504" w:header="108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3BA8"/>
    <w:multiLevelType w:val="hybridMultilevel"/>
    <w:tmpl w:val="3FF29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740AD"/>
    <w:multiLevelType w:val="hybridMultilevel"/>
    <w:tmpl w:val="515ED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37542"/>
    <w:multiLevelType w:val="hybridMultilevel"/>
    <w:tmpl w:val="70866008"/>
    <w:lvl w:ilvl="0" w:tplc="0409000F">
      <w:start w:val="1"/>
      <w:numFmt w:val="decimal"/>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3" w15:restartNumberingAfterBreak="0">
    <w:nsid w:val="0F876579"/>
    <w:multiLevelType w:val="hybridMultilevel"/>
    <w:tmpl w:val="28AE1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7C1B44"/>
    <w:multiLevelType w:val="hybridMultilevel"/>
    <w:tmpl w:val="DB9A3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F6823"/>
    <w:multiLevelType w:val="hybridMultilevel"/>
    <w:tmpl w:val="E4924F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6C16EE"/>
    <w:multiLevelType w:val="hybridMultilevel"/>
    <w:tmpl w:val="AEEE80A4"/>
    <w:lvl w:ilvl="0" w:tplc="978C404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932F01"/>
    <w:multiLevelType w:val="hybridMultilevel"/>
    <w:tmpl w:val="CC6E3A68"/>
    <w:lvl w:ilvl="0" w:tplc="CD385942">
      <w:start w:val="6"/>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0C5AA6"/>
    <w:multiLevelType w:val="hybridMultilevel"/>
    <w:tmpl w:val="93BC0BC0"/>
    <w:lvl w:ilvl="0" w:tplc="71DA5948">
      <w:start w:val="1"/>
      <w:numFmt w:val="decimal"/>
      <w:lvlText w:val="%1."/>
      <w:lvlJc w:val="left"/>
      <w:pPr>
        <w:ind w:left="0" w:hanging="360"/>
      </w:pPr>
      <w:rPr>
        <w:b w:val="0"/>
        <w:sz w:val="24"/>
        <w:szCs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75E055DB"/>
    <w:multiLevelType w:val="hybridMultilevel"/>
    <w:tmpl w:val="71C2A47E"/>
    <w:lvl w:ilvl="0" w:tplc="71DA5948">
      <w:start w:val="1"/>
      <w:numFmt w:val="decimal"/>
      <w:lvlText w:val="%1."/>
      <w:lvlJc w:val="left"/>
      <w:pPr>
        <w:tabs>
          <w:tab w:val="num" w:pos="360"/>
        </w:tabs>
        <w:ind w:left="360" w:hanging="360"/>
      </w:pPr>
      <w:rPr>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B776132"/>
    <w:multiLevelType w:val="hybridMultilevel"/>
    <w:tmpl w:val="2A44E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3"/>
  </w:num>
  <w:num w:numId="4">
    <w:abstractNumId w:val="4"/>
  </w:num>
  <w:num w:numId="5">
    <w:abstractNumId w:val="0"/>
  </w:num>
  <w:num w:numId="6">
    <w:abstractNumId w:val="7"/>
  </w:num>
  <w:num w:numId="7">
    <w:abstractNumId w:val="6"/>
  </w:num>
  <w:num w:numId="8">
    <w:abstractNumId w:val="2"/>
  </w:num>
  <w:num w:numId="9">
    <w:abstractNumId w:val="5"/>
  </w:num>
  <w:num w:numId="10">
    <w:abstractNumId w:val="8"/>
  </w:num>
  <w:num w:numId="11">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59B"/>
    <w:rsid w:val="000002FD"/>
    <w:rsid w:val="000018CD"/>
    <w:rsid w:val="00001A18"/>
    <w:rsid w:val="00002819"/>
    <w:rsid w:val="00002C04"/>
    <w:rsid w:val="00005717"/>
    <w:rsid w:val="00005B01"/>
    <w:rsid w:val="00005B05"/>
    <w:rsid w:val="00005F1E"/>
    <w:rsid w:val="00005F7F"/>
    <w:rsid w:val="00006B7C"/>
    <w:rsid w:val="00007023"/>
    <w:rsid w:val="0000739B"/>
    <w:rsid w:val="0000747D"/>
    <w:rsid w:val="0000778A"/>
    <w:rsid w:val="000077E3"/>
    <w:rsid w:val="000079A6"/>
    <w:rsid w:val="000110ED"/>
    <w:rsid w:val="000121CB"/>
    <w:rsid w:val="00012D8A"/>
    <w:rsid w:val="00013139"/>
    <w:rsid w:val="000135DA"/>
    <w:rsid w:val="00013A64"/>
    <w:rsid w:val="00013D01"/>
    <w:rsid w:val="000146B2"/>
    <w:rsid w:val="0001488F"/>
    <w:rsid w:val="00015AAE"/>
    <w:rsid w:val="00017548"/>
    <w:rsid w:val="00020C12"/>
    <w:rsid w:val="00021F07"/>
    <w:rsid w:val="00022313"/>
    <w:rsid w:val="0002263A"/>
    <w:rsid w:val="0002269B"/>
    <w:rsid w:val="000226A2"/>
    <w:rsid w:val="00023BB0"/>
    <w:rsid w:val="00023D29"/>
    <w:rsid w:val="00024CCE"/>
    <w:rsid w:val="0002754F"/>
    <w:rsid w:val="00027C16"/>
    <w:rsid w:val="00027FA6"/>
    <w:rsid w:val="00030BE7"/>
    <w:rsid w:val="00031BD7"/>
    <w:rsid w:val="00032069"/>
    <w:rsid w:val="00032258"/>
    <w:rsid w:val="000329C8"/>
    <w:rsid w:val="00032F00"/>
    <w:rsid w:val="000331BD"/>
    <w:rsid w:val="000334B8"/>
    <w:rsid w:val="000356E3"/>
    <w:rsid w:val="000359D0"/>
    <w:rsid w:val="00035DDE"/>
    <w:rsid w:val="00036BC8"/>
    <w:rsid w:val="00040254"/>
    <w:rsid w:val="0004096F"/>
    <w:rsid w:val="00041ED7"/>
    <w:rsid w:val="00042909"/>
    <w:rsid w:val="00042B17"/>
    <w:rsid w:val="000431E9"/>
    <w:rsid w:val="00043A3D"/>
    <w:rsid w:val="00043E63"/>
    <w:rsid w:val="0004472A"/>
    <w:rsid w:val="00045921"/>
    <w:rsid w:val="00045D1C"/>
    <w:rsid w:val="00046D41"/>
    <w:rsid w:val="00047DDE"/>
    <w:rsid w:val="00050BAB"/>
    <w:rsid w:val="00052B45"/>
    <w:rsid w:val="00053821"/>
    <w:rsid w:val="000538D6"/>
    <w:rsid w:val="00053A37"/>
    <w:rsid w:val="00053E36"/>
    <w:rsid w:val="00054253"/>
    <w:rsid w:val="00055984"/>
    <w:rsid w:val="000578DE"/>
    <w:rsid w:val="00057E49"/>
    <w:rsid w:val="00061A20"/>
    <w:rsid w:val="00061BBA"/>
    <w:rsid w:val="00061F3F"/>
    <w:rsid w:val="000627C1"/>
    <w:rsid w:val="00062BB3"/>
    <w:rsid w:val="000631F4"/>
    <w:rsid w:val="00063533"/>
    <w:rsid w:val="00063C96"/>
    <w:rsid w:val="00067AE7"/>
    <w:rsid w:val="00071B24"/>
    <w:rsid w:val="00072241"/>
    <w:rsid w:val="000756F0"/>
    <w:rsid w:val="00076A4C"/>
    <w:rsid w:val="0007716E"/>
    <w:rsid w:val="000775B6"/>
    <w:rsid w:val="00077772"/>
    <w:rsid w:val="00081BC2"/>
    <w:rsid w:val="000842A6"/>
    <w:rsid w:val="00085353"/>
    <w:rsid w:val="00086E49"/>
    <w:rsid w:val="00090082"/>
    <w:rsid w:val="0009194C"/>
    <w:rsid w:val="00093CE5"/>
    <w:rsid w:val="0009449D"/>
    <w:rsid w:val="0009523F"/>
    <w:rsid w:val="0009559B"/>
    <w:rsid w:val="00096FEE"/>
    <w:rsid w:val="00097A51"/>
    <w:rsid w:val="00097A70"/>
    <w:rsid w:val="000A1120"/>
    <w:rsid w:val="000A27F8"/>
    <w:rsid w:val="000A3352"/>
    <w:rsid w:val="000A651F"/>
    <w:rsid w:val="000A72C0"/>
    <w:rsid w:val="000A7988"/>
    <w:rsid w:val="000B06C3"/>
    <w:rsid w:val="000B29AC"/>
    <w:rsid w:val="000B46D5"/>
    <w:rsid w:val="000B4D93"/>
    <w:rsid w:val="000B526D"/>
    <w:rsid w:val="000C1091"/>
    <w:rsid w:val="000C10C1"/>
    <w:rsid w:val="000C27C3"/>
    <w:rsid w:val="000C3684"/>
    <w:rsid w:val="000C39F8"/>
    <w:rsid w:val="000C3C48"/>
    <w:rsid w:val="000C3CCC"/>
    <w:rsid w:val="000C43A5"/>
    <w:rsid w:val="000C60B6"/>
    <w:rsid w:val="000C75B4"/>
    <w:rsid w:val="000C76BA"/>
    <w:rsid w:val="000C7E9B"/>
    <w:rsid w:val="000D00A0"/>
    <w:rsid w:val="000D032F"/>
    <w:rsid w:val="000D0459"/>
    <w:rsid w:val="000D057E"/>
    <w:rsid w:val="000D0C39"/>
    <w:rsid w:val="000D2394"/>
    <w:rsid w:val="000D2E05"/>
    <w:rsid w:val="000D33D0"/>
    <w:rsid w:val="000D3EC0"/>
    <w:rsid w:val="000D3F7F"/>
    <w:rsid w:val="000D3F9A"/>
    <w:rsid w:val="000D5078"/>
    <w:rsid w:val="000D6AD8"/>
    <w:rsid w:val="000D6B42"/>
    <w:rsid w:val="000E068B"/>
    <w:rsid w:val="000E0A05"/>
    <w:rsid w:val="000E0C18"/>
    <w:rsid w:val="000E2AE4"/>
    <w:rsid w:val="000E2EA4"/>
    <w:rsid w:val="000E3DDE"/>
    <w:rsid w:val="000E56FB"/>
    <w:rsid w:val="000E5D53"/>
    <w:rsid w:val="000E7579"/>
    <w:rsid w:val="000E76C7"/>
    <w:rsid w:val="000E775A"/>
    <w:rsid w:val="000F078F"/>
    <w:rsid w:val="000F11D3"/>
    <w:rsid w:val="000F145B"/>
    <w:rsid w:val="000F1D32"/>
    <w:rsid w:val="000F350B"/>
    <w:rsid w:val="000F5CAE"/>
    <w:rsid w:val="000F6130"/>
    <w:rsid w:val="000F666C"/>
    <w:rsid w:val="000F6F15"/>
    <w:rsid w:val="000F6F32"/>
    <w:rsid w:val="000F70AD"/>
    <w:rsid w:val="00101CA3"/>
    <w:rsid w:val="001028C9"/>
    <w:rsid w:val="001053E9"/>
    <w:rsid w:val="00107542"/>
    <w:rsid w:val="0010764A"/>
    <w:rsid w:val="001144D0"/>
    <w:rsid w:val="001144D2"/>
    <w:rsid w:val="001147C2"/>
    <w:rsid w:val="0011597A"/>
    <w:rsid w:val="00116367"/>
    <w:rsid w:val="00116E88"/>
    <w:rsid w:val="0012045F"/>
    <w:rsid w:val="0012158D"/>
    <w:rsid w:val="001219C7"/>
    <w:rsid w:val="00122A71"/>
    <w:rsid w:val="00122B03"/>
    <w:rsid w:val="001238CC"/>
    <w:rsid w:val="00123DF8"/>
    <w:rsid w:val="00125D44"/>
    <w:rsid w:val="001269D3"/>
    <w:rsid w:val="00127189"/>
    <w:rsid w:val="00127BF9"/>
    <w:rsid w:val="00130506"/>
    <w:rsid w:val="00130DEF"/>
    <w:rsid w:val="001311C3"/>
    <w:rsid w:val="00131379"/>
    <w:rsid w:val="001320A6"/>
    <w:rsid w:val="001326E2"/>
    <w:rsid w:val="001327B3"/>
    <w:rsid w:val="00134938"/>
    <w:rsid w:val="00134CC4"/>
    <w:rsid w:val="00135C68"/>
    <w:rsid w:val="00136048"/>
    <w:rsid w:val="001365DF"/>
    <w:rsid w:val="001366C7"/>
    <w:rsid w:val="00136CA0"/>
    <w:rsid w:val="00137501"/>
    <w:rsid w:val="00137FBE"/>
    <w:rsid w:val="001407B7"/>
    <w:rsid w:val="00142345"/>
    <w:rsid w:val="001425FA"/>
    <w:rsid w:val="001447EF"/>
    <w:rsid w:val="001448DB"/>
    <w:rsid w:val="001455FA"/>
    <w:rsid w:val="001456DF"/>
    <w:rsid w:val="00146695"/>
    <w:rsid w:val="001466BB"/>
    <w:rsid w:val="001470F5"/>
    <w:rsid w:val="00150688"/>
    <w:rsid w:val="0015138E"/>
    <w:rsid w:val="00151666"/>
    <w:rsid w:val="0015223C"/>
    <w:rsid w:val="001527F5"/>
    <w:rsid w:val="00153241"/>
    <w:rsid w:val="00153743"/>
    <w:rsid w:val="001553AA"/>
    <w:rsid w:val="00155E2C"/>
    <w:rsid w:val="00156824"/>
    <w:rsid w:val="00157435"/>
    <w:rsid w:val="00160919"/>
    <w:rsid w:val="001615CF"/>
    <w:rsid w:val="0016215D"/>
    <w:rsid w:val="00162687"/>
    <w:rsid w:val="00162BD1"/>
    <w:rsid w:val="001630F1"/>
    <w:rsid w:val="001631A3"/>
    <w:rsid w:val="00163DF7"/>
    <w:rsid w:val="00164D0F"/>
    <w:rsid w:val="00165556"/>
    <w:rsid w:val="00165E87"/>
    <w:rsid w:val="0016706B"/>
    <w:rsid w:val="00170EA6"/>
    <w:rsid w:val="00171C1F"/>
    <w:rsid w:val="00172171"/>
    <w:rsid w:val="00172BB0"/>
    <w:rsid w:val="00174E0F"/>
    <w:rsid w:val="00177344"/>
    <w:rsid w:val="00177CFC"/>
    <w:rsid w:val="00180016"/>
    <w:rsid w:val="001803B5"/>
    <w:rsid w:val="00181942"/>
    <w:rsid w:val="00182A46"/>
    <w:rsid w:val="001843D8"/>
    <w:rsid w:val="0018509D"/>
    <w:rsid w:val="001853B4"/>
    <w:rsid w:val="001860F2"/>
    <w:rsid w:val="00186A53"/>
    <w:rsid w:val="00186C17"/>
    <w:rsid w:val="00187F0A"/>
    <w:rsid w:val="001913D6"/>
    <w:rsid w:val="001913F3"/>
    <w:rsid w:val="001928E1"/>
    <w:rsid w:val="00192A56"/>
    <w:rsid w:val="00192F68"/>
    <w:rsid w:val="001934D6"/>
    <w:rsid w:val="00194F1F"/>
    <w:rsid w:val="001950EE"/>
    <w:rsid w:val="00196194"/>
    <w:rsid w:val="001962A4"/>
    <w:rsid w:val="00196A5A"/>
    <w:rsid w:val="00196B42"/>
    <w:rsid w:val="001A0E5D"/>
    <w:rsid w:val="001A0EF6"/>
    <w:rsid w:val="001A0F30"/>
    <w:rsid w:val="001A3148"/>
    <w:rsid w:val="001A33F0"/>
    <w:rsid w:val="001A3764"/>
    <w:rsid w:val="001A4B56"/>
    <w:rsid w:val="001A5694"/>
    <w:rsid w:val="001A5DA7"/>
    <w:rsid w:val="001A5FAF"/>
    <w:rsid w:val="001A7AA6"/>
    <w:rsid w:val="001B11CB"/>
    <w:rsid w:val="001B41C7"/>
    <w:rsid w:val="001B4D7F"/>
    <w:rsid w:val="001B4ED1"/>
    <w:rsid w:val="001B71D7"/>
    <w:rsid w:val="001B75E8"/>
    <w:rsid w:val="001C02F9"/>
    <w:rsid w:val="001C1285"/>
    <w:rsid w:val="001C1368"/>
    <w:rsid w:val="001C1DAB"/>
    <w:rsid w:val="001C254C"/>
    <w:rsid w:val="001C3910"/>
    <w:rsid w:val="001C5EEF"/>
    <w:rsid w:val="001C61CE"/>
    <w:rsid w:val="001D0B96"/>
    <w:rsid w:val="001D15BE"/>
    <w:rsid w:val="001D37B1"/>
    <w:rsid w:val="001D3DF7"/>
    <w:rsid w:val="001D4136"/>
    <w:rsid w:val="001D47C9"/>
    <w:rsid w:val="001D47D4"/>
    <w:rsid w:val="001D4E25"/>
    <w:rsid w:val="001D543F"/>
    <w:rsid w:val="001D57BA"/>
    <w:rsid w:val="001D5BAA"/>
    <w:rsid w:val="001D60FA"/>
    <w:rsid w:val="001E0375"/>
    <w:rsid w:val="001E0F9F"/>
    <w:rsid w:val="001E13B4"/>
    <w:rsid w:val="001E28DE"/>
    <w:rsid w:val="001E3E69"/>
    <w:rsid w:val="001E4293"/>
    <w:rsid w:val="001E5FC4"/>
    <w:rsid w:val="001E606B"/>
    <w:rsid w:val="001E7918"/>
    <w:rsid w:val="001F04EB"/>
    <w:rsid w:val="001F0C5A"/>
    <w:rsid w:val="001F247D"/>
    <w:rsid w:val="001F2B03"/>
    <w:rsid w:val="001F431F"/>
    <w:rsid w:val="001F4E53"/>
    <w:rsid w:val="001F4FA3"/>
    <w:rsid w:val="001F5753"/>
    <w:rsid w:val="001F5B93"/>
    <w:rsid w:val="001F6B64"/>
    <w:rsid w:val="00200F43"/>
    <w:rsid w:val="00203AEF"/>
    <w:rsid w:val="002041CE"/>
    <w:rsid w:val="0020426C"/>
    <w:rsid w:val="00205224"/>
    <w:rsid w:val="00205C4A"/>
    <w:rsid w:val="00206496"/>
    <w:rsid w:val="00206723"/>
    <w:rsid w:val="002072E0"/>
    <w:rsid w:val="002073FB"/>
    <w:rsid w:val="00207B6F"/>
    <w:rsid w:val="00207D1A"/>
    <w:rsid w:val="00210A79"/>
    <w:rsid w:val="002118C7"/>
    <w:rsid w:val="002118C8"/>
    <w:rsid w:val="00211CD6"/>
    <w:rsid w:val="002126D3"/>
    <w:rsid w:val="0021276D"/>
    <w:rsid w:val="00213AD1"/>
    <w:rsid w:val="00216574"/>
    <w:rsid w:val="00217831"/>
    <w:rsid w:val="00221C4B"/>
    <w:rsid w:val="0022307A"/>
    <w:rsid w:val="0022352A"/>
    <w:rsid w:val="00223D84"/>
    <w:rsid w:val="00224A1C"/>
    <w:rsid w:val="00224A96"/>
    <w:rsid w:val="002258D9"/>
    <w:rsid w:val="00225EBF"/>
    <w:rsid w:val="00226004"/>
    <w:rsid w:val="002279DB"/>
    <w:rsid w:val="00227D61"/>
    <w:rsid w:val="00230CA1"/>
    <w:rsid w:val="00230E23"/>
    <w:rsid w:val="00231644"/>
    <w:rsid w:val="00232E05"/>
    <w:rsid w:val="0023315D"/>
    <w:rsid w:val="00233267"/>
    <w:rsid w:val="002341E7"/>
    <w:rsid w:val="002353AB"/>
    <w:rsid w:val="00236690"/>
    <w:rsid w:val="002366CC"/>
    <w:rsid w:val="0023713C"/>
    <w:rsid w:val="002375B3"/>
    <w:rsid w:val="002376EB"/>
    <w:rsid w:val="00237E1F"/>
    <w:rsid w:val="00240789"/>
    <w:rsid w:val="00240B7A"/>
    <w:rsid w:val="0024109B"/>
    <w:rsid w:val="0024190C"/>
    <w:rsid w:val="00243165"/>
    <w:rsid w:val="002451A1"/>
    <w:rsid w:val="002458E3"/>
    <w:rsid w:val="00247732"/>
    <w:rsid w:val="0024799A"/>
    <w:rsid w:val="00252D2E"/>
    <w:rsid w:val="00253DA6"/>
    <w:rsid w:val="00254B47"/>
    <w:rsid w:val="00255E0C"/>
    <w:rsid w:val="00256215"/>
    <w:rsid w:val="00256D85"/>
    <w:rsid w:val="0025783A"/>
    <w:rsid w:val="002608DC"/>
    <w:rsid w:val="00260DBD"/>
    <w:rsid w:val="00260EB0"/>
    <w:rsid w:val="00263A17"/>
    <w:rsid w:val="002642F8"/>
    <w:rsid w:val="0026455F"/>
    <w:rsid w:val="00264ED6"/>
    <w:rsid w:val="0026503A"/>
    <w:rsid w:val="00265CE0"/>
    <w:rsid w:val="00266AF1"/>
    <w:rsid w:val="00266FC1"/>
    <w:rsid w:val="0026716D"/>
    <w:rsid w:val="0026757A"/>
    <w:rsid w:val="00267697"/>
    <w:rsid w:val="00267D35"/>
    <w:rsid w:val="002700CF"/>
    <w:rsid w:val="00276EF1"/>
    <w:rsid w:val="00276F64"/>
    <w:rsid w:val="00280BE6"/>
    <w:rsid w:val="00281354"/>
    <w:rsid w:val="002832C8"/>
    <w:rsid w:val="00283978"/>
    <w:rsid w:val="00284925"/>
    <w:rsid w:val="00285DB7"/>
    <w:rsid w:val="002869F4"/>
    <w:rsid w:val="00290374"/>
    <w:rsid w:val="0029040A"/>
    <w:rsid w:val="00290813"/>
    <w:rsid w:val="00290A18"/>
    <w:rsid w:val="00292720"/>
    <w:rsid w:val="00292806"/>
    <w:rsid w:val="00293003"/>
    <w:rsid w:val="00293049"/>
    <w:rsid w:val="00293345"/>
    <w:rsid w:val="00293946"/>
    <w:rsid w:val="0029496B"/>
    <w:rsid w:val="002949C6"/>
    <w:rsid w:val="00294B22"/>
    <w:rsid w:val="00294CD4"/>
    <w:rsid w:val="0029527C"/>
    <w:rsid w:val="00295A5C"/>
    <w:rsid w:val="002967C4"/>
    <w:rsid w:val="00296A08"/>
    <w:rsid w:val="002A095D"/>
    <w:rsid w:val="002A199C"/>
    <w:rsid w:val="002A205F"/>
    <w:rsid w:val="002A4B45"/>
    <w:rsid w:val="002A4C91"/>
    <w:rsid w:val="002A520F"/>
    <w:rsid w:val="002A754D"/>
    <w:rsid w:val="002A78D2"/>
    <w:rsid w:val="002B0BCC"/>
    <w:rsid w:val="002B1C02"/>
    <w:rsid w:val="002B33F1"/>
    <w:rsid w:val="002C19D0"/>
    <w:rsid w:val="002C1D46"/>
    <w:rsid w:val="002C2250"/>
    <w:rsid w:val="002C22DA"/>
    <w:rsid w:val="002C28CB"/>
    <w:rsid w:val="002C3204"/>
    <w:rsid w:val="002C3431"/>
    <w:rsid w:val="002C454A"/>
    <w:rsid w:val="002C5A6F"/>
    <w:rsid w:val="002C6195"/>
    <w:rsid w:val="002D07C3"/>
    <w:rsid w:val="002D14FA"/>
    <w:rsid w:val="002D1D25"/>
    <w:rsid w:val="002D28F9"/>
    <w:rsid w:val="002D2916"/>
    <w:rsid w:val="002D3495"/>
    <w:rsid w:val="002D3B08"/>
    <w:rsid w:val="002D3F8D"/>
    <w:rsid w:val="002D482E"/>
    <w:rsid w:val="002D4D15"/>
    <w:rsid w:val="002D63E5"/>
    <w:rsid w:val="002D696F"/>
    <w:rsid w:val="002D6AEF"/>
    <w:rsid w:val="002E002E"/>
    <w:rsid w:val="002E068F"/>
    <w:rsid w:val="002E0888"/>
    <w:rsid w:val="002E133F"/>
    <w:rsid w:val="002E1CCC"/>
    <w:rsid w:val="002E1F92"/>
    <w:rsid w:val="002E24F2"/>
    <w:rsid w:val="002E2E0B"/>
    <w:rsid w:val="002E6790"/>
    <w:rsid w:val="002E6BD3"/>
    <w:rsid w:val="002E6E45"/>
    <w:rsid w:val="002E7263"/>
    <w:rsid w:val="002E7563"/>
    <w:rsid w:val="002F060E"/>
    <w:rsid w:val="002F14F6"/>
    <w:rsid w:val="002F1F79"/>
    <w:rsid w:val="002F2377"/>
    <w:rsid w:val="002F2E32"/>
    <w:rsid w:val="002F30E6"/>
    <w:rsid w:val="002F3AFB"/>
    <w:rsid w:val="002F6713"/>
    <w:rsid w:val="002F7A7B"/>
    <w:rsid w:val="00300321"/>
    <w:rsid w:val="003012E0"/>
    <w:rsid w:val="00302452"/>
    <w:rsid w:val="003027E6"/>
    <w:rsid w:val="00302DC3"/>
    <w:rsid w:val="00303826"/>
    <w:rsid w:val="00303B62"/>
    <w:rsid w:val="003041C1"/>
    <w:rsid w:val="0030559B"/>
    <w:rsid w:val="003062B7"/>
    <w:rsid w:val="00306573"/>
    <w:rsid w:val="00307ACB"/>
    <w:rsid w:val="003117DE"/>
    <w:rsid w:val="00311D7E"/>
    <w:rsid w:val="00312F20"/>
    <w:rsid w:val="00314312"/>
    <w:rsid w:val="00315784"/>
    <w:rsid w:val="003159CE"/>
    <w:rsid w:val="00316547"/>
    <w:rsid w:val="00317631"/>
    <w:rsid w:val="003179B1"/>
    <w:rsid w:val="00320F5D"/>
    <w:rsid w:val="00321ED7"/>
    <w:rsid w:val="00322D9C"/>
    <w:rsid w:val="003234DD"/>
    <w:rsid w:val="0032674F"/>
    <w:rsid w:val="003309E2"/>
    <w:rsid w:val="0033234E"/>
    <w:rsid w:val="00332C3E"/>
    <w:rsid w:val="003330AC"/>
    <w:rsid w:val="00333501"/>
    <w:rsid w:val="00333A80"/>
    <w:rsid w:val="003365FC"/>
    <w:rsid w:val="003368D9"/>
    <w:rsid w:val="00341395"/>
    <w:rsid w:val="003418EF"/>
    <w:rsid w:val="00341936"/>
    <w:rsid w:val="00341E91"/>
    <w:rsid w:val="0034262F"/>
    <w:rsid w:val="00342AAC"/>
    <w:rsid w:val="00342B27"/>
    <w:rsid w:val="00342E3A"/>
    <w:rsid w:val="00344049"/>
    <w:rsid w:val="003442C0"/>
    <w:rsid w:val="003443AA"/>
    <w:rsid w:val="003455B2"/>
    <w:rsid w:val="0034589A"/>
    <w:rsid w:val="0034651B"/>
    <w:rsid w:val="0034698B"/>
    <w:rsid w:val="00350838"/>
    <w:rsid w:val="0035096D"/>
    <w:rsid w:val="003515B2"/>
    <w:rsid w:val="00352E91"/>
    <w:rsid w:val="003548B4"/>
    <w:rsid w:val="003549E2"/>
    <w:rsid w:val="003553D5"/>
    <w:rsid w:val="00361F21"/>
    <w:rsid w:val="00362ED8"/>
    <w:rsid w:val="00362FF0"/>
    <w:rsid w:val="0036340D"/>
    <w:rsid w:val="003634DE"/>
    <w:rsid w:val="003641C8"/>
    <w:rsid w:val="0036444E"/>
    <w:rsid w:val="00364D24"/>
    <w:rsid w:val="00365FC3"/>
    <w:rsid w:val="00366876"/>
    <w:rsid w:val="00367BCB"/>
    <w:rsid w:val="003706EB"/>
    <w:rsid w:val="00372B32"/>
    <w:rsid w:val="00373439"/>
    <w:rsid w:val="0037381C"/>
    <w:rsid w:val="0037517D"/>
    <w:rsid w:val="00376EB7"/>
    <w:rsid w:val="00377C32"/>
    <w:rsid w:val="00381E1B"/>
    <w:rsid w:val="003831CE"/>
    <w:rsid w:val="0038447D"/>
    <w:rsid w:val="0038531B"/>
    <w:rsid w:val="00385A97"/>
    <w:rsid w:val="00385F2E"/>
    <w:rsid w:val="00386980"/>
    <w:rsid w:val="00386E9B"/>
    <w:rsid w:val="00387309"/>
    <w:rsid w:val="00387807"/>
    <w:rsid w:val="00387F8C"/>
    <w:rsid w:val="00390BD6"/>
    <w:rsid w:val="00391501"/>
    <w:rsid w:val="00391CC5"/>
    <w:rsid w:val="00393BFC"/>
    <w:rsid w:val="00394325"/>
    <w:rsid w:val="0039487D"/>
    <w:rsid w:val="003949EF"/>
    <w:rsid w:val="00394C43"/>
    <w:rsid w:val="00394DC5"/>
    <w:rsid w:val="00395B72"/>
    <w:rsid w:val="003A34B3"/>
    <w:rsid w:val="003A4928"/>
    <w:rsid w:val="003A5BFD"/>
    <w:rsid w:val="003B1D9A"/>
    <w:rsid w:val="003B2B32"/>
    <w:rsid w:val="003B2F50"/>
    <w:rsid w:val="003B3C4A"/>
    <w:rsid w:val="003B3F3A"/>
    <w:rsid w:val="003B48DC"/>
    <w:rsid w:val="003B5657"/>
    <w:rsid w:val="003B6B34"/>
    <w:rsid w:val="003B6D42"/>
    <w:rsid w:val="003B7172"/>
    <w:rsid w:val="003B756E"/>
    <w:rsid w:val="003B7627"/>
    <w:rsid w:val="003B79A3"/>
    <w:rsid w:val="003C0BE0"/>
    <w:rsid w:val="003C1DDA"/>
    <w:rsid w:val="003C2AA0"/>
    <w:rsid w:val="003C4872"/>
    <w:rsid w:val="003C507E"/>
    <w:rsid w:val="003C572A"/>
    <w:rsid w:val="003C5A2A"/>
    <w:rsid w:val="003C5ADF"/>
    <w:rsid w:val="003C71D9"/>
    <w:rsid w:val="003D0C53"/>
    <w:rsid w:val="003D2358"/>
    <w:rsid w:val="003D4075"/>
    <w:rsid w:val="003D46C5"/>
    <w:rsid w:val="003D5330"/>
    <w:rsid w:val="003D733E"/>
    <w:rsid w:val="003D7B96"/>
    <w:rsid w:val="003E1D17"/>
    <w:rsid w:val="003E388C"/>
    <w:rsid w:val="003E3D22"/>
    <w:rsid w:val="003E4DD5"/>
    <w:rsid w:val="003F09D1"/>
    <w:rsid w:val="003F36FD"/>
    <w:rsid w:val="003F378E"/>
    <w:rsid w:val="003F3C08"/>
    <w:rsid w:val="003F4E26"/>
    <w:rsid w:val="003F6679"/>
    <w:rsid w:val="00400361"/>
    <w:rsid w:val="0040192F"/>
    <w:rsid w:val="0040270C"/>
    <w:rsid w:val="0040313F"/>
    <w:rsid w:val="0040529B"/>
    <w:rsid w:val="00405A06"/>
    <w:rsid w:val="004070CE"/>
    <w:rsid w:val="0041044D"/>
    <w:rsid w:val="00411E38"/>
    <w:rsid w:val="00412F43"/>
    <w:rsid w:val="0041366E"/>
    <w:rsid w:val="00413FA7"/>
    <w:rsid w:val="00414383"/>
    <w:rsid w:val="004149E0"/>
    <w:rsid w:val="00414F9C"/>
    <w:rsid w:val="00415FBD"/>
    <w:rsid w:val="004161AE"/>
    <w:rsid w:val="0041631C"/>
    <w:rsid w:val="00417E19"/>
    <w:rsid w:val="00417FCC"/>
    <w:rsid w:val="0042044E"/>
    <w:rsid w:val="0042099A"/>
    <w:rsid w:val="0042101B"/>
    <w:rsid w:val="00421291"/>
    <w:rsid w:val="0042173B"/>
    <w:rsid w:val="00423F0F"/>
    <w:rsid w:val="004246ED"/>
    <w:rsid w:val="0042478A"/>
    <w:rsid w:val="004265DC"/>
    <w:rsid w:val="004267A2"/>
    <w:rsid w:val="00426B79"/>
    <w:rsid w:val="004275CB"/>
    <w:rsid w:val="0043069D"/>
    <w:rsid w:val="00430C32"/>
    <w:rsid w:val="00431695"/>
    <w:rsid w:val="0043264E"/>
    <w:rsid w:val="00435F29"/>
    <w:rsid w:val="00436BD8"/>
    <w:rsid w:val="00436D9B"/>
    <w:rsid w:val="004378A4"/>
    <w:rsid w:val="00437A0D"/>
    <w:rsid w:val="004405A2"/>
    <w:rsid w:val="004408DB"/>
    <w:rsid w:val="00440D8E"/>
    <w:rsid w:val="00443C92"/>
    <w:rsid w:val="00445839"/>
    <w:rsid w:val="004469D6"/>
    <w:rsid w:val="00447217"/>
    <w:rsid w:val="00447A15"/>
    <w:rsid w:val="004504C3"/>
    <w:rsid w:val="0045498E"/>
    <w:rsid w:val="00455432"/>
    <w:rsid w:val="004557CB"/>
    <w:rsid w:val="00455D7C"/>
    <w:rsid w:val="00456463"/>
    <w:rsid w:val="004573AA"/>
    <w:rsid w:val="00460866"/>
    <w:rsid w:val="00462D20"/>
    <w:rsid w:val="00463405"/>
    <w:rsid w:val="00464997"/>
    <w:rsid w:val="00464ADD"/>
    <w:rsid w:val="00465680"/>
    <w:rsid w:val="00466295"/>
    <w:rsid w:val="004665EE"/>
    <w:rsid w:val="00466D22"/>
    <w:rsid w:val="00467885"/>
    <w:rsid w:val="00467D6D"/>
    <w:rsid w:val="00470078"/>
    <w:rsid w:val="004710A9"/>
    <w:rsid w:val="00472A26"/>
    <w:rsid w:val="00474F3C"/>
    <w:rsid w:val="00480432"/>
    <w:rsid w:val="004807FA"/>
    <w:rsid w:val="00480B74"/>
    <w:rsid w:val="00480CCB"/>
    <w:rsid w:val="00481736"/>
    <w:rsid w:val="00481B99"/>
    <w:rsid w:val="00482647"/>
    <w:rsid w:val="004846A6"/>
    <w:rsid w:val="00487AE9"/>
    <w:rsid w:val="00487CD4"/>
    <w:rsid w:val="00490BB7"/>
    <w:rsid w:val="004911AD"/>
    <w:rsid w:val="00491F1B"/>
    <w:rsid w:val="00492D92"/>
    <w:rsid w:val="00494163"/>
    <w:rsid w:val="004944B5"/>
    <w:rsid w:val="00495656"/>
    <w:rsid w:val="0049664F"/>
    <w:rsid w:val="00496F37"/>
    <w:rsid w:val="00497BAD"/>
    <w:rsid w:val="004A0456"/>
    <w:rsid w:val="004A1075"/>
    <w:rsid w:val="004A145C"/>
    <w:rsid w:val="004A1C9F"/>
    <w:rsid w:val="004A22DE"/>
    <w:rsid w:val="004A2342"/>
    <w:rsid w:val="004A43E6"/>
    <w:rsid w:val="004A4AFC"/>
    <w:rsid w:val="004A607A"/>
    <w:rsid w:val="004A66CF"/>
    <w:rsid w:val="004A68C8"/>
    <w:rsid w:val="004A7DF9"/>
    <w:rsid w:val="004A7E51"/>
    <w:rsid w:val="004B004F"/>
    <w:rsid w:val="004B18B1"/>
    <w:rsid w:val="004B1F85"/>
    <w:rsid w:val="004B22B8"/>
    <w:rsid w:val="004B2649"/>
    <w:rsid w:val="004B2A9A"/>
    <w:rsid w:val="004B2C5E"/>
    <w:rsid w:val="004B3785"/>
    <w:rsid w:val="004B38B2"/>
    <w:rsid w:val="004B3A4B"/>
    <w:rsid w:val="004B4788"/>
    <w:rsid w:val="004B49D8"/>
    <w:rsid w:val="004B7592"/>
    <w:rsid w:val="004B7F80"/>
    <w:rsid w:val="004C02E6"/>
    <w:rsid w:val="004C05A9"/>
    <w:rsid w:val="004C07D3"/>
    <w:rsid w:val="004C1E87"/>
    <w:rsid w:val="004C246F"/>
    <w:rsid w:val="004C2602"/>
    <w:rsid w:val="004C26A5"/>
    <w:rsid w:val="004C3220"/>
    <w:rsid w:val="004C3B06"/>
    <w:rsid w:val="004C412F"/>
    <w:rsid w:val="004C432F"/>
    <w:rsid w:val="004C4F32"/>
    <w:rsid w:val="004C5664"/>
    <w:rsid w:val="004C597A"/>
    <w:rsid w:val="004C6028"/>
    <w:rsid w:val="004C60BA"/>
    <w:rsid w:val="004C64AA"/>
    <w:rsid w:val="004C75BE"/>
    <w:rsid w:val="004D0A3A"/>
    <w:rsid w:val="004D21C7"/>
    <w:rsid w:val="004D4963"/>
    <w:rsid w:val="004D5CA5"/>
    <w:rsid w:val="004D625D"/>
    <w:rsid w:val="004D66CB"/>
    <w:rsid w:val="004D6B0C"/>
    <w:rsid w:val="004D7D02"/>
    <w:rsid w:val="004E24D1"/>
    <w:rsid w:val="004E2D1D"/>
    <w:rsid w:val="004E30DA"/>
    <w:rsid w:val="004E3C35"/>
    <w:rsid w:val="004E4346"/>
    <w:rsid w:val="004E49B5"/>
    <w:rsid w:val="004E4E21"/>
    <w:rsid w:val="004E5864"/>
    <w:rsid w:val="004E770E"/>
    <w:rsid w:val="004F0152"/>
    <w:rsid w:val="004F11DD"/>
    <w:rsid w:val="004F132A"/>
    <w:rsid w:val="004F15AF"/>
    <w:rsid w:val="004F1A25"/>
    <w:rsid w:val="004F34B0"/>
    <w:rsid w:val="004F4846"/>
    <w:rsid w:val="004F5C09"/>
    <w:rsid w:val="004F6163"/>
    <w:rsid w:val="004F6503"/>
    <w:rsid w:val="004F6674"/>
    <w:rsid w:val="004F7232"/>
    <w:rsid w:val="004F76AE"/>
    <w:rsid w:val="00500753"/>
    <w:rsid w:val="00503705"/>
    <w:rsid w:val="00503B74"/>
    <w:rsid w:val="00504724"/>
    <w:rsid w:val="00505DFD"/>
    <w:rsid w:val="00507E96"/>
    <w:rsid w:val="005105CC"/>
    <w:rsid w:val="00510D9D"/>
    <w:rsid w:val="00512D41"/>
    <w:rsid w:val="0051413D"/>
    <w:rsid w:val="00516113"/>
    <w:rsid w:val="00516992"/>
    <w:rsid w:val="00516CB0"/>
    <w:rsid w:val="00516E81"/>
    <w:rsid w:val="00520E5E"/>
    <w:rsid w:val="005210BC"/>
    <w:rsid w:val="00521E52"/>
    <w:rsid w:val="00523768"/>
    <w:rsid w:val="00524B1C"/>
    <w:rsid w:val="00524D54"/>
    <w:rsid w:val="00524ECD"/>
    <w:rsid w:val="005264EF"/>
    <w:rsid w:val="0052701B"/>
    <w:rsid w:val="005275D2"/>
    <w:rsid w:val="005278AA"/>
    <w:rsid w:val="00530F86"/>
    <w:rsid w:val="00532D51"/>
    <w:rsid w:val="0053494E"/>
    <w:rsid w:val="00534B67"/>
    <w:rsid w:val="00535D95"/>
    <w:rsid w:val="00535DE4"/>
    <w:rsid w:val="00536E9B"/>
    <w:rsid w:val="0053718B"/>
    <w:rsid w:val="00540036"/>
    <w:rsid w:val="00540145"/>
    <w:rsid w:val="005410C3"/>
    <w:rsid w:val="005412D5"/>
    <w:rsid w:val="0054248A"/>
    <w:rsid w:val="005462DF"/>
    <w:rsid w:val="0054655B"/>
    <w:rsid w:val="00546BD8"/>
    <w:rsid w:val="00546C30"/>
    <w:rsid w:val="00547B44"/>
    <w:rsid w:val="00547F9A"/>
    <w:rsid w:val="00550C4B"/>
    <w:rsid w:val="00550DC8"/>
    <w:rsid w:val="005537EF"/>
    <w:rsid w:val="0055396D"/>
    <w:rsid w:val="00553FCF"/>
    <w:rsid w:val="005546FC"/>
    <w:rsid w:val="0055574F"/>
    <w:rsid w:val="0055599E"/>
    <w:rsid w:val="00556954"/>
    <w:rsid w:val="005570CA"/>
    <w:rsid w:val="00560942"/>
    <w:rsid w:val="00561CA6"/>
    <w:rsid w:val="00561DA3"/>
    <w:rsid w:val="005633E6"/>
    <w:rsid w:val="005641D3"/>
    <w:rsid w:val="005653BD"/>
    <w:rsid w:val="005674CD"/>
    <w:rsid w:val="005674D1"/>
    <w:rsid w:val="00567C86"/>
    <w:rsid w:val="00574B83"/>
    <w:rsid w:val="00576113"/>
    <w:rsid w:val="005771F1"/>
    <w:rsid w:val="005774B2"/>
    <w:rsid w:val="00580FB0"/>
    <w:rsid w:val="00585314"/>
    <w:rsid w:val="00586574"/>
    <w:rsid w:val="005872F3"/>
    <w:rsid w:val="005904E5"/>
    <w:rsid w:val="00591A74"/>
    <w:rsid w:val="00591F44"/>
    <w:rsid w:val="00592CA6"/>
    <w:rsid w:val="00592E6F"/>
    <w:rsid w:val="00592F22"/>
    <w:rsid w:val="00593390"/>
    <w:rsid w:val="00595BB5"/>
    <w:rsid w:val="0059636D"/>
    <w:rsid w:val="0059644C"/>
    <w:rsid w:val="00597D70"/>
    <w:rsid w:val="005A0153"/>
    <w:rsid w:val="005A103C"/>
    <w:rsid w:val="005A154C"/>
    <w:rsid w:val="005A1B8E"/>
    <w:rsid w:val="005A3605"/>
    <w:rsid w:val="005A3C39"/>
    <w:rsid w:val="005A5290"/>
    <w:rsid w:val="005A6519"/>
    <w:rsid w:val="005A6B24"/>
    <w:rsid w:val="005A7E50"/>
    <w:rsid w:val="005B0EF9"/>
    <w:rsid w:val="005B45D5"/>
    <w:rsid w:val="005B48A3"/>
    <w:rsid w:val="005B6AD1"/>
    <w:rsid w:val="005B6C71"/>
    <w:rsid w:val="005C187C"/>
    <w:rsid w:val="005C1FE9"/>
    <w:rsid w:val="005C2532"/>
    <w:rsid w:val="005C345A"/>
    <w:rsid w:val="005C36BB"/>
    <w:rsid w:val="005C38F0"/>
    <w:rsid w:val="005C3CC1"/>
    <w:rsid w:val="005C3FD0"/>
    <w:rsid w:val="005C574E"/>
    <w:rsid w:val="005C58C3"/>
    <w:rsid w:val="005C5BDC"/>
    <w:rsid w:val="005C6499"/>
    <w:rsid w:val="005C78D9"/>
    <w:rsid w:val="005C7A87"/>
    <w:rsid w:val="005C7AAA"/>
    <w:rsid w:val="005D1311"/>
    <w:rsid w:val="005D28DE"/>
    <w:rsid w:val="005D2AC1"/>
    <w:rsid w:val="005D2B0C"/>
    <w:rsid w:val="005D2C24"/>
    <w:rsid w:val="005D4ED2"/>
    <w:rsid w:val="005D682F"/>
    <w:rsid w:val="005E03A4"/>
    <w:rsid w:val="005E1F59"/>
    <w:rsid w:val="005E2107"/>
    <w:rsid w:val="005E24F4"/>
    <w:rsid w:val="005E2917"/>
    <w:rsid w:val="005E30D0"/>
    <w:rsid w:val="005E3255"/>
    <w:rsid w:val="005E3C2C"/>
    <w:rsid w:val="005E4B57"/>
    <w:rsid w:val="005E4C5A"/>
    <w:rsid w:val="005E651C"/>
    <w:rsid w:val="005E6E3A"/>
    <w:rsid w:val="005E75B7"/>
    <w:rsid w:val="005E7905"/>
    <w:rsid w:val="005F0344"/>
    <w:rsid w:val="005F1C44"/>
    <w:rsid w:val="005F24A2"/>
    <w:rsid w:val="005F2BC6"/>
    <w:rsid w:val="005F3D17"/>
    <w:rsid w:val="005F4FE2"/>
    <w:rsid w:val="005F5DFE"/>
    <w:rsid w:val="005F6D07"/>
    <w:rsid w:val="005F7FDF"/>
    <w:rsid w:val="00600071"/>
    <w:rsid w:val="00600E40"/>
    <w:rsid w:val="00603618"/>
    <w:rsid w:val="006048C1"/>
    <w:rsid w:val="0060522A"/>
    <w:rsid w:val="00605530"/>
    <w:rsid w:val="00605788"/>
    <w:rsid w:val="00605D61"/>
    <w:rsid w:val="0060739A"/>
    <w:rsid w:val="0060795D"/>
    <w:rsid w:val="00607EB9"/>
    <w:rsid w:val="0061035A"/>
    <w:rsid w:val="00611579"/>
    <w:rsid w:val="00611962"/>
    <w:rsid w:val="00611BB7"/>
    <w:rsid w:val="00611BE5"/>
    <w:rsid w:val="00612F04"/>
    <w:rsid w:val="00612F13"/>
    <w:rsid w:val="006148D2"/>
    <w:rsid w:val="0061520D"/>
    <w:rsid w:val="00615CE0"/>
    <w:rsid w:val="00616F70"/>
    <w:rsid w:val="00620027"/>
    <w:rsid w:val="00622571"/>
    <w:rsid w:val="0062342A"/>
    <w:rsid w:val="006251BF"/>
    <w:rsid w:val="00626627"/>
    <w:rsid w:val="00627FBE"/>
    <w:rsid w:val="00630B8C"/>
    <w:rsid w:val="006315B4"/>
    <w:rsid w:val="006318CF"/>
    <w:rsid w:val="00631F31"/>
    <w:rsid w:val="0063334F"/>
    <w:rsid w:val="0063479E"/>
    <w:rsid w:val="0063526F"/>
    <w:rsid w:val="00635A4D"/>
    <w:rsid w:val="00637ADF"/>
    <w:rsid w:val="0064007A"/>
    <w:rsid w:val="0064069D"/>
    <w:rsid w:val="00640A81"/>
    <w:rsid w:val="006417B0"/>
    <w:rsid w:val="00642697"/>
    <w:rsid w:val="006440E4"/>
    <w:rsid w:val="00644EE8"/>
    <w:rsid w:val="00645D63"/>
    <w:rsid w:val="0064708B"/>
    <w:rsid w:val="00647724"/>
    <w:rsid w:val="00647DAA"/>
    <w:rsid w:val="00651436"/>
    <w:rsid w:val="00655853"/>
    <w:rsid w:val="00656B89"/>
    <w:rsid w:val="00657A17"/>
    <w:rsid w:val="00660F97"/>
    <w:rsid w:val="00661ACB"/>
    <w:rsid w:val="0066279F"/>
    <w:rsid w:val="006627AC"/>
    <w:rsid w:val="00664EC9"/>
    <w:rsid w:val="006659E2"/>
    <w:rsid w:val="0066641A"/>
    <w:rsid w:val="00667109"/>
    <w:rsid w:val="006672EA"/>
    <w:rsid w:val="006704DE"/>
    <w:rsid w:val="00670617"/>
    <w:rsid w:val="00670EC6"/>
    <w:rsid w:val="00671497"/>
    <w:rsid w:val="00671908"/>
    <w:rsid w:val="0067287C"/>
    <w:rsid w:val="006733B8"/>
    <w:rsid w:val="00674843"/>
    <w:rsid w:val="0067617A"/>
    <w:rsid w:val="00676409"/>
    <w:rsid w:val="00676AB2"/>
    <w:rsid w:val="00677C51"/>
    <w:rsid w:val="006817ED"/>
    <w:rsid w:val="00681FE4"/>
    <w:rsid w:val="00685AC3"/>
    <w:rsid w:val="00686D59"/>
    <w:rsid w:val="00687EDF"/>
    <w:rsid w:val="00687F3A"/>
    <w:rsid w:val="00691394"/>
    <w:rsid w:val="00692944"/>
    <w:rsid w:val="00693184"/>
    <w:rsid w:val="006932F7"/>
    <w:rsid w:val="0069374F"/>
    <w:rsid w:val="00693A0F"/>
    <w:rsid w:val="00693A6C"/>
    <w:rsid w:val="00694A80"/>
    <w:rsid w:val="00694BA0"/>
    <w:rsid w:val="00694E84"/>
    <w:rsid w:val="00694ED9"/>
    <w:rsid w:val="0069502F"/>
    <w:rsid w:val="00695525"/>
    <w:rsid w:val="006960BD"/>
    <w:rsid w:val="00696348"/>
    <w:rsid w:val="00696404"/>
    <w:rsid w:val="006970C4"/>
    <w:rsid w:val="00697310"/>
    <w:rsid w:val="00697F69"/>
    <w:rsid w:val="006A25BB"/>
    <w:rsid w:val="006A6D90"/>
    <w:rsid w:val="006B1B71"/>
    <w:rsid w:val="006B326B"/>
    <w:rsid w:val="006B355D"/>
    <w:rsid w:val="006C0E79"/>
    <w:rsid w:val="006C149C"/>
    <w:rsid w:val="006C361A"/>
    <w:rsid w:val="006C4B1A"/>
    <w:rsid w:val="006C5781"/>
    <w:rsid w:val="006C5E44"/>
    <w:rsid w:val="006C71AB"/>
    <w:rsid w:val="006C760E"/>
    <w:rsid w:val="006C787E"/>
    <w:rsid w:val="006C7B22"/>
    <w:rsid w:val="006D0A3C"/>
    <w:rsid w:val="006D0E3B"/>
    <w:rsid w:val="006D1530"/>
    <w:rsid w:val="006D1E3F"/>
    <w:rsid w:val="006D3397"/>
    <w:rsid w:val="006D5EA4"/>
    <w:rsid w:val="006D6A51"/>
    <w:rsid w:val="006E13E5"/>
    <w:rsid w:val="006E16E6"/>
    <w:rsid w:val="006E1EDD"/>
    <w:rsid w:val="006E2EA9"/>
    <w:rsid w:val="006E4256"/>
    <w:rsid w:val="006E4FDD"/>
    <w:rsid w:val="006E5CE9"/>
    <w:rsid w:val="006E6565"/>
    <w:rsid w:val="006E68D7"/>
    <w:rsid w:val="006E7DCC"/>
    <w:rsid w:val="006E7E06"/>
    <w:rsid w:val="006F0DD1"/>
    <w:rsid w:val="006F1A04"/>
    <w:rsid w:val="006F1DFF"/>
    <w:rsid w:val="00700639"/>
    <w:rsid w:val="00702A3D"/>
    <w:rsid w:val="00703A32"/>
    <w:rsid w:val="00704C0A"/>
    <w:rsid w:val="00705800"/>
    <w:rsid w:val="00705EDD"/>
    <w:rsid w:val="00706222"/>
    <w:rsid w:val="0070687E"/>
    <w:rsid w:val="00706B93"/>
    <w:rsid w:val="00707D60"/>
    <w:rsid w:val="00707F57"/>
    <w:rsid w:val="00711328"/>
    <w:rsid w:val="00711E20"/>
    <w:rsid w:val="0071203B"/>
    <w:rsid w:val="00713CCA"/>
    <w:rsid w:val="00715209"/>
    <w:rsid w:val="007159C5"/>
    <w:rsid w:val="00715C72"/>
    <w:rsid w:val="00716297"/>
    <w:rsid w:val="007204A6"/>
    <w:rsid w:val="00720B14"/>
    <w:rsid w:val="007210E5"/>
    <w:rsid w:val="007222D0"/>
    <w:rsid w:val="007227E7"/>
    <w:rsid w:val="0072347C"/>
    <w:rsid w:val="00723A08"/>
    <w:rsid w:val="00723E9B"/>
    <w:rsid w:val="00725D38"/>
    <w:rsid w:val="00726662"/>
    <w:rsid w:val="007302EF"/>
    <w:rsid w:val="00730632"/>
    <w:rsid w:val="00731537"/>
    <w:rsid w:val="0073168F"/>
    <w:rsid w:val="00731D6C"/>
    <w:rsid w:val="00732458"/>
    <w:rsid w:val="007326ED"/>
    <w:rsid w:val="00733F35"/>
    <w:rsid w:val="00735C94"/>
    <w:rsid w:val="00741050"/>
    <w:rsid w:val="007417A7"/>
    <w:rsid w:val="0074307C"/>
    <w:rsid w:val="00744B13"/>
    <w:rsid w:val="0074703E"/>
    <w:rsid w:val="00747F16"/>
    <w:rsid w:val="00750147"/>
    <w:rsid w:val="007508DD"/>
    <w:rsid w:val="00751850"/>
    <w:rsid w:val="00752FEF"/>
    <w:rsid w:val="007535CB"/>
    <w:rsid w:val="007538A1"/>
    <w:rsid w:val="007541F3"/>
    <w:rsid w:val="00754935"/>
    <w:rsid w:val="00755E6A"/>
    <w:rsid w:val="00755F4A"/>
    <w:rsid w:val="00756109"/>
    <w:rsid w:val="0075623D"/>
    <w:rsid w:val="00756F9E"/>
    <w:rsid w:val="00757760"/>
    <w:rsid w:val="00763773"/>
    <w:rsid w:val="007638A2"/>
    <w:rsid w:val="0076435E"/>
    <w:rsid w:val="00765EF7"/>
    <w:rsid w:val="0076689E"/>
    <w:rsid w:val="007676B9"/>
    <w:rsid w:val="00770004"/>
    <w:rsid w:val="00770B26"/>
    <w:rsid w:val="00771015"/>
    <w:rsid w:val="007713A8"/>
    <w:rsid w:val="00773370"/>
    <w:rsid w:val="007734FB"/>
    <w:rsid w:val="0077357D"/>
    <w:rsid w:val="00774B69"/>
    <w:rsid w:val="00774BD8"/>
    <w:rsid w:val="00774E45"/>
    <w:rsid w:val="00776942"/>
    <w:rsid w:val="00776FD2"/>
    <w:rsid w:val="007770D7"/>
    <w:rsid w:val="00777A11"/>
    <w:rsid w:val="00780672"/>
    <w:rsid w:val="00782373"/>
    <w:rsid w:val="00782B46"/>
    <w:rsid w:val="007831C3"/>
    <w:rsid w:val="00783F09"/>
    <w:rsid w:val="00784981"/>
    <w:rsid w:val="007849D7"/>
    <w:rsid w:val="00784BF7"/>
    <w:rsid w:val="00786A26"/>
    <w:rsid w:val="00786AE8"/>
    <w:rsid w:val="00786FCB"/>
    <w:rsid w:val="0078745B"/>
    <w:rsid w:val="00791AE9"/>
    <w:rsid w:val="00792A40"/>
    <w:rsid w:val="0079302A"/>
    <w:rsid w:val="0079336F"/>
    <w:rsid w:val="00793E15"/>
    <w:rsid w:val="007960FF"/>
    <w:rsid w:val="00796764"/>
    <w:rsid w:val="00796A5D"/>
    <w:rsid w:val="00796EAA"/>
    <w:rsid w:val="007A17D2"/>
    <w:rsid w:val="007A1CBB"/>
    <w:rsid w:val="007A21A4"/>
    <w:rsid w:val="007A3171"/>
    <w:rsid w:val="007A4F7E"/>
    <w:rsid w:val="007A5673"/>
    <w:rsid w:val="007A5893"/>
    <w:rsid w:val="007A5EF7"/>
    <w:rsid w:val="007A6185"/>
    <w:rsid w:val="007B0520"/>
    <w:rsid w:val="007B087B"/>
    <w:rsid w:val="007B1015"/>
    <w:rsid w:val="007B2B8C"/>
    <w:rsid w:val="007B2C53"/>
    <w:rsid w:val="007B33E4"/>
    <w:rsid w:val="007B3525"/>
    <w:rsid w:val="007B6473"/>
    <w:rsid w:val="007B7CBD"/>
    <w:rsid w:val="007C0322"/>
    <w:rsid w:val="007C0F8D"/>
    <w:rsid w:val="007C109F"/>
    <w:rsid w:val="007C22AA"/>
    <w:rsid w:val="007C29F3"/>
    <w:rsid w:val="007C3AC0"/>
    <w:rsid w:val="007C3C42"/>
    <w:rsid w:val="007C4ADC"/>
    <w:rsid w:val="007C5835"/>
    <w:rsid w:val="007C5E88"/>
    <w:rsid w:val="007C5F44"/>
    <w:rsid w:val="007D0989"/>
    <w:rsid w:val="007D1724"/>
    <w:rsid w:val="007D1B6E"/>
    <w:rsid w:val="007D1CE4"/>
    <w:rsid w:val="007D20D0"/>
    <w:rsid w:val="007D28FD"/>
    <w:rsid w:val="007D2E6A"/>
    <w:rsid w:val="007D34B6"/>
    <w:rsid w:val="007D3844"/>
    <w:rsid w:val="007E1114"/>
    <w:rsid w:val="007E1253"/>
    <w:rsid w:val="007E3374"/>
    <w:rsid w:val="007E35D7"/>
    <w:rsid w:val="007E4119"/>
    <w:rsid w:val="007E4582"/>
    <w:rsid w:val="007E5B56"/>
    <w:rsid w:val="007E5D2B"/>
    <w:rsid w:val="007E69FB"/>
    <w:rsid w:val="007E6FF4"/>
    <w:rsid w:val="007F0837"/>
    <w:rsid w:val="007F15D9"/>
    <w:rsid w:val="007F4D3F"/>
    <w:rsid w:val="007F59AC"/>
    <w:rsid w:val="007F6341"/>
    <w:rsid w:val="007F70D3"/>
    <w:rsid w:val="007F7679"/>
    <w:rsid w:val="008014A0"/>
    <w:rsid w:val="00802AFA"/>
    <w:rsid w:val="008033DE"/>
    <w:rsid w:val="008047F6"/>
    <w:rsid w:val="008069EF"/>
    <w:rsid w:val="00807B3E"/>
    <w:rsid w:val="00810D21"/>
    <w:rsid w:val="00810F2E"/>
    <w:rsid w:val="00811618"/>
    <w:rsid w:val="0081394E"/>
    <w:rsid w:val="00814BD4"/>
    <w:rsid w:val="008157AA"/>
    <w:rsid w:val="00817A35"/>
    <w:rsid w:val="0082048B"/>
    <w:rsid w:val="0082067D"/>
    <w:rsid w:val="0082191C"/>
    <w:rsid w:val="00822AC8"/>
    <w:rsid w:val="00824C5A"/>
    <w:rsid w:val="00824D09"/>
    <w:rsid w:val="008263CC"/>
    <w:rsid w:val="00826755"/>
    <w:rsid w:val="008274B7"/>
    <w:rsid w:val="00827C95"/>
    <w:rsid w:val="008312BB"/>
    <w:rsid w:val="00831AA2"/>
    <w:rsid w:val="00831D57"/>
    <w:rsid w:val="008328E6"/>
    <w:rsid w:val="00833300"/>
    <w:rsid w:val="00834938"/>
    <w:rsid w:val="00834F98"/>
    <w:rsid w:val="008352F6"/>
    <w:rsid w:val="00835898"/>
    <w:rsid w:val="00836543"/>
    <w:rsid w:val="008370B1"/>
    <w:rsid w:val="00837A6C"/>
    <w:rsid w:val="00837E05"/>
    <w:rsid w:val="008402F5"/>
    <w:rsid w:val="008421F5"/>
    <w:rsid w:val="00842938"/>
    <w:rsid w:val="00842CBF"/>
    <w:rsid w:val="00842F06"/>
    <w:rsid w:val="00842F60"/>
    <w:rsid w:val="0084378D"/>
    <w:rsid w:val="008439EB"/>
    <w:rsid w:val="008463EB"/>
    <w:rsid w:val="00846D87"/>
    <w:rsid w:val="00847577"/>
    <w:rsid w:val="008476CB"/>
    <w:rsid w:val="0085132B"/>
    <w:rsid w:val="00851693"/>
    <w:rsid w:val="00852E9D"/>
    <w:rsid w:val="0085334D"/>
    <w:rsid w:val="00853488"/>
    <w:rsid w:val="00854673"/>
    <w:rsid w:val="00854938"/>
    <w:rsid w:val="00854D73"/>
    <w:rsid w:val="0085511F"/>
    <w:rsid w:val="00856993"/>
    <w:rsid w:val="00856D2B"/>
    <w:rsid w:val="008571F8"/>
    <w:rsid w:val="00857241"/>
    <w:rsid w:val="00860BE9"/>
    <w:rsid w:val="0086131C"/>
    <w:rsid w:val="00861477"/>
    <w:rsid w:val="00863D3E"/>
    <w:rsid w:val="008640BB"/>
    <w:rsid w:val="00865829"/>
    <w:rsid w:val="008660FF"/>
    <w:rsid w:val="008672FC"/>
    <w:rsid w:val="008712EE"/>
    <w:rsid w:val="00872FED"/>
    <w:rsid w:val="00873BC5"/>
    <w:rsid w:val="00873E7B"/>
    <w:rsid w:val="00875223"/>
    <w:rsid w:val="008757BF"/>
    <w:rsid w:val="0087619B"/>
    <w:rsid w:val="00876354"/>
    <w:rsid w:val="00876AAE"/>
    <w:rsid w:val="00876F17"/>
    <w:rsid w:val="00877A53"/>
    <w:rsid w:val="00877C29"/>
    <w:rsid w:val="00880F0A"/>
    <w:rsid w:val="008814A1"/>
    <w:rsid w:val="008814E4"/>
    <w:rsid w:val="00882C06"/>
    <w:rsid w:val="0088392E"/>
    <w:rsid w:val="0088525A"/>
    <w:rsid w:val="008860F4"/>
    <w:rsid w:val="0088739F"/>
    <w:rsid w:val="0089295F"/>
    <w:rsid w:val="00892E82"/>
    <w:rsid w:val="00895690"/>
    <w:rsid w:val="00896DA5"/>
    <w:rsid w:val="008A0773"/>
    <w:rsid w:val="008A1978"/>
    <w:rsid w:val="008A1DF5"/>
    <w:rsid w:val="008A3BDD"/>
    <w:rsid w:val="008A4576"/>
    <w:rsid w:val="008A5255"/>
    <w:rsid w:val="008A634F"/>
    <w:rsid w:val="008A65D4"/>
    <w:rsid w:val="008A67A3"/>
    <w:rsid w:val="008A6C7F"/>
    <w:rsid w:val="008B1408"/>
    <w:rsid w:val="008B184A"/>
    <w:rsid w:val="008B6345"/>
    <w:rsid w:val="008B6779"/>
    <w:rsid w:val="008B695F"/>
    <w:rsid w:val="008B69E5"/>
    <w:rsid w:val="008C0363"/>
    <w:rsid w:val="008C1E0E"/>
    <w:rsid w:val="008C23E8"/>
    <w:rsid w:val="008C50F0"/>
    <w:rsid w:val="008C5400"/>
    <w:rsid w:val="008C744B"/>
    <w:rsid w:val="008D11DF"/>
    <w:rsid w:val="008D2BD0"/>
    <w:rsid w:val="008D380A"/>
    <w:rsid w:val="008D3BD9"/>
    <w:rsid w:val="008D3D11"/>
    <w:rsid w:val="008D5AE8"/>
    <w:rsid w:val="008D6A6F"/>
    <w:rsid w:val="008E0415"/>
    <w:rsid w:val="008E194F"/>
    <w:rsid w:val="008E2200"/>
    <w:rsid w:val="008E517F"/>
    <w:rsid w:val="008E532B"/>
    <w:rsid w:val="008E5FC2"/>
    <w:rsid w:val="008E6942"/>
    <w:rsid w:val="008E69B7"/>
    <w:rsid w:val="008F28EA"/>
    <w:rsid w:val="008F4046"/>
    <w:rsid w:val="008F467E"/>
    <w:rsid w:val="008F6F18"/>
    <w:rsid w:val="00900A15"/>
    <w:rsid w:val="0090283E"/>
    <w:rsid w:val="00903326"/>
    <w:rsid w:val="00903675"/>
    <w:rsid w:val="00904FC0"/>
    <w:rsid w:val="00905976"/>
    <w:rsid w:val="00905F69"/>
    <w:rsid w:val="00906060"/>
    <w:rsid w:val="0090613A"/>
    <w:rsid w:val="0090630F"/>
    <w:rsid w:val="00907168"/>
    <w:rsid w:val="0090758B"/>
    <w:rsid w:val="00907DB7"/>
    <w:rsid w:val="00911B47"/>
    <w:rsid w:val="00913341"/>
    <w:rsid w:val="0091466C"/>
    <w:rsid w:val="009156C2"/>
    <w:rsid w:val="00915C4F"/>
    <w:rsid w:val="00916784"/>
    <w:rsid w:val="009176A7"/>
    <w:rsid w:val="00917E43"/>
    <w:rsid w:val="00920042"/>
    <w:rsid w:val="0092120A"/>
    <w:rsid w:val="009212CD"/>
    <w:rsid w:val="009226F2"/>
    <w:rsid w:val="009230D4"/>
    <w:rsid w:val="009235F3"/>
    <w:rsid w:val="00923968"/>
    <w:rsid w:val="00924BA9"/>
    <w:rsid w:val="00925472"/>
    <w:rsid w:val="00926861"/>
    <w:rsid w:val="00927C2F"/>
    <w:rsid w:val="00927DEC"/>
    <w:rsid w:val="0093056F"/>
    <w:rsid w:val="00930B03"/>
    <w:rsid w:val="00930BBA"/>
    <w:rsid w:val="009338AB"/>
    <w:rsid w:val="009349C5"/>
    <w:rsid w:val="009418B5"/>
    <w:rsid w:val="009447ED"/>
    <w:rsid w:val="009452D6"/>
    <w:rsid w:val="00945755"/>
    <w:rsid w:val="00950D07"/>
    <w:rsid w:val="00950D86"/>
    <w:rsid w:val="0095126C"/>
    <w:rsid w:val="00952D67"/>
    <w:rsid w:val="00952F36"/>
    <w:rsid w:val="00953254"/>
    <w:rsid w:val="0095431B"/>
    <w:rsid w:val="0095444A"/>
    <w:rsid w:val="00961F77"/>
    <w:rsid w:val="009643BB"/>
    <w:rsid w:val="00964B54"/>
    <w:rsid w:val="00964C6E"/>
    <w:rsid w:val="00966270"/>
    <w:rsid w:val="00966FC5"/>
    <w:rsid w:val="009713A9"/>
    <w:rsid w:val="00971942"/>
    <w:rsid w:val="00971E2E"/>
    <w:rsid w:val="009731E8"/>
    <w:rsid w:val="009756F1"/>
    <w:rsid w:val="00975E74"/>
    <w:rsid w:val="00976B8B"/>
    <w:rsid w:val="00976E57"/>
    <w:rsid w:val="009773EE"/>
    <w:rsid w:val="00980A27"/>
    <w:rsid w:val="00980E0F"/>
    <w:rsid w:val="00981C0C"/>
    <w:rsid w:val="00982373"/>
    <w:rsid w:val="00982414"/>
    <w:rsid w:val="009833A7"/>
    <w:rsid w:val="009843D2"/>
    <w:rsid w:val="00984593"/>
    <w:rsid w:val="009846B8"/>
    <w:rsid w:val="00985AD4"/>
    <w:rsid w:val="009868D9"/>
    <w:rsid w:val="00990806"/>
    <w:rsid w:val="00991663"/>
    <w:rsid w:val="0099179C"/>
    <w:rsid w:val="009919BE"/>
    <w:rsid w:val="00991CA7"/>
    <w:rsid w:val="0099270A"/>
    <w:rsid w:val="009941D2"/>
    <w:rsid w:val="00994D64"/>
    <w:rsid w:val="009952F7"/>
    <w:rsid w:val="00997FE7"/>
    <w:rsid w:val="009A09C9"/>
    <w:rsid w:val="009A103D"/>
    <w:rsid w:val="009A137F"/>
    <w:rsid w:val="009A19B1"/>
    <w:rsid w:val="009A260F"/>
    <w:rsid w:val="009A3EE5"/>
    <w:rsid w:val="009A4415"/>
    <w:rsid w:val="009A5BA2"/>
    <w:rsid w:val="009A6413"/>
    <w:rsid w:val="009A6D23"/>
    <w:rsid w:val="009B02BA"/>
    <w:rsid w:val="009B0AA8"/>
    <w:rsid w:val="009B0AD1"/>
    <w:rsid w:val="009B11DD"/>
    <w:rsid w:val="009B3BB5"/>
    <w:rsid w:val="009B3EEC"/>
    <w:rsid w:val="009B4262"/>
    <w:rsid w:val="009B4587"/>
    <w:rsid w:val="009B4D78"/>
    <w:rsid w:val="009B5193"/>
    <w:rsid w:val="009B55FA"/>
    <w:rsid w:val="009B57AE"/>
    <w:rsid w:val="009B5E0B"/>
    <w:rsid w:val="009B61B6"/>
    <w:rsid w:val="009B6A71"/>
    <w:rsid w:val="009B7007"/>
    <w:rsid w:val="009B7FA1"/>
    <w:rsid w:val="009C09DA"/>
    <w:rsid w:val="009C0F34"/>
    <w:rsid w:val="009C1EFD"/>
    <w:rsid w:val="009C4148"/>
    <w:rsid w:val="009C55C8"/>
    <w:rsid w:val="009C61CD"/>
    <w:rsid w:val="009C61F9"/>
    <w:rsid w:val="009C6222"/>
    <w:rsid w:val="009C6330"/>
    <w:rsid w:val="009D19B8"/>
    <w:rsid w:val="009D2229"/>
    <w:rsid w:val="009D344B"/>
    <w:rsid w:val="009D49BC"/>
    <w:rsid w:val="009D4A4C"/>
    <w:rsid w:val="009D4C80"/>
    <w:rsid w:val="009D5615"/>
    <w:rsid w:val="009D7B2D"/>
    <w:rsid w:val="009E2F6E"/>
    <w:rsid w:val="009E34FC"/>
    <w:rsid w:val="009E362D"/>
    <w:rsid w:val="009E6135"/>
    <w:rsid w:val="009E6712"/>
    <w:rsid w:val="009E6E36"/>
    <w:rsid w:val="009F2260"/>
    <w:rsid w:val="009F2922"/>
    <w:rsid w:val="009F3DF8"/>
    <w:rsid w:val="009F7FF6"/>
    <w:rsid w:val="00A00E01"/>
    <w:rsid w:val="00A01BD2"/>
    <w:rsid w:val="00A02FFD"/>
    <w:rsid w:val="00A031E6"/>
    <w:rsid w:val="00A0366A"/>
    <w:rsid w:val="00A03AE8"/>
    <w:rsid w:val="00A046C5"/>
    <w:rsid w:val="00A060DB"/>
    <w:rsid w:val="00A16CC9"/>
    <w:rsid w:val="00A16E1D"/>
    <w:rsid w:val="00A171C6"/>
    <w:rsid w:val="00A203DB"/>
    <w:rsid w:val="00A20AE0"/>
    <w:rsid w:val="00A22F83"/>
    <w:rsid w:val="00A23153"/>
    <w:rsid w:val="00A23AF6"/>
    <w:rsid w:val="00A24200"/>
    <w:rsid w:val="00A25AE9"/>
    <w:rsid w:val="00A278BA"/>
    <w:rsid w:val="00A27F21"/>
    <w:rsid w:val="00A30DB1"/>
    <w:rsid w:val="00A31D0B"/>
    <w:rsid w:val="00A3372C"/>
    <w:rsid w:val="00A33733"/>
    <w:rsid w:val="00A33DF5"/>
    <w:rsid w:val="00A342BA"/>
    <w:rsid w:val="00A361EA"/>
    <w:rsid w:val="00A36387"/>
    <w:rsid w:val="00A36922"/>
    <w:rsid w:val="00A37854"/>
    <w:rsid w:val="00A37877"/>
    <w:rsid w:val="00A40702"/>
    <w:rsid w:val="00A40735"/>
    <w:rsid w:val="00A4096E"/>
    <w:rsid w:val="00A418C0"/>
    <w:rsid w:val="00A42236"/>
    <w:rsid w:val="00A42AB3"/>
    <w:rsid w:val="00A42EDF"/>
    <w:rsid w:val="00A4548D"/>
    <w:rsid w:val="00A45795"/>
    <w:rsid w:val="00A45F47"/>
    <w:rsid w:val="00A46BCD"/>
    <w:rsid w:val="00A46C3B"/>
    <w:rsid w:val="00A4723C"/>
    <w:rsid w:val="00A503D0"/>
    <w:rsid w:val="00A506ED"/>
    <w:rsid w:val="00A50FB9"/>
    <w:rsid w:val="00A51D61"/>
    <w:rsid w:val="00A534CD"/>
    <w:rsid w:val="00A5394C"/>
    <w:rsid w:val="00A560FB"/>
    <w:rsid w:val="00A56C44"/>
    <w:rsid w:val="00A602CD"/>
    <w:rsid w:val="00A60BB0"/>
    <w:rsid w:val="00A62F82"/>
    <w:rsid w:val="00A639DD"/>
    <w:rsid w:val="00A641E9"/>
    <w:rsid w:val="00A64301"/>
    <w:rsid w:val="00A66AB2"/>
    <w:rsid w:val="00A67F7F"/>
    <w:rsid w:val="00A70C4E"/>
    <w:rsid w:val="00A71180"/>
    <w:rsid w:val="00A71616"/>
    <w:rsid w:val="00A72410"/>
    <w:rsid w:val="00A728D8"/>
    <w:rsid w:val="00A72B5F"/>
    <w:rsid w:val="00A77362"/>
    <w:rsid w:val="00A80C7E"/>
    <w:rsid w:val="00A80CC0"/>
    <w:rsid w:val="00A80EA0"/>
    <w:rsid w:val="00A812BF"/>
    <w:rsid w:val="00A81D06"/>
    <w:rsid w:val="00A8461F"/>
    <w:rsid w:val="00A87258"/>
    <w:rsid w:val="00A905E8"/>
    <w:rsid w:val="00A95F48"/>
    <w:rsid w:val="00A9619D"/>
    <w:rsid w:val="00A97048"/>
    <w:rsid w:val="00A97FB7"/>
    <w:rsid w:val="00AA135F"/>
    <w:rsid w:val="00AA264F"/>
    <w:rsid w:val="00AA67D2"/>
    <w:rsid w:val="00AA6BF2"/>
    <w:rsid w:val="00AA7597"/>
    <w:rsid w:val="00AA7CD5"/>
    <w:rsid w:val="00AB354C"/>
    <w:rsid w:val="00AB4F4A"/>
    <w:rsid w:val="00AB62A6"/>
    <w:rsid w:val="00AB7340"/>
    <w:rsid w:val="00AC09FB"/>
    <w:rsid w:val="00AC38DB"/>
    <w:rsid w:val="00AC5F4C"/>
    <w:rsid w:val="00AC7AB1"/>
    <w:rsid w:val="00AC7DFA"/>
    <w:rsid w:val="00AD3AF3"/>
    <w:rsid w:val="00AD41DA"/>
    <w:rsid w:val="00AD52A8"/>
    <w:rsid w:val="00AD5726"/>
    <w:rsid w:val="00AD73FA"/>
    <w:rsid w:val="00AE0D1B"/>
    <w:rsid w:val="00AE1595"/>
    <w:rsid w:val="00AE1CDD"/>
    <w:rsid w:val="00AE24D2"/>
    <w:rsid w:val="00AE4437"/>
    <w:rsid w:val="00AE4DCA"/>
    <w:rsid w:val="00AE588D"/>
    <w:rsid w:val="00AE5959"/>
    <w:rsid w:val="00AF1281"/>
    <w:rsid w:val="00AF141A"/>
    <w:rsid w:val="00AF1C9D"/>
    <w:rsid w:val="00AF243E"/>
    <w:rsid w:val="00AF36C6"/>
    <w:rsid w:val="00AF3859"/>
    <w:rsid w:val="00B00A11"/>
    <w:rsid w:val="00B00C94"/>
    <w:rsid w:val="00B03C93"/>
    <w:rsid w:val="00B04ABE"/>
    <w:rsid w:val="00B06B13"/>
    <w:rsid w:val="00B07DCE"/>
    <w:rsid w:val="00B1011C"/>
    <w:rsid w:val="00B10355"/>
    <w:rsid w:val="00B11CBB"/>
    <w:rsid w:val="00B12447"/>
    <w:rsid w:val="00B12990"/>
    <w:rsid w:val="00B13602"/>
    <w:rsid w:val="00B137C2"/>
    <w:rsid w:val="00B14AE5"/>
    <w:rsid w:val="00B14B09"/>
    <w:rsid w:val="00B15B23"/>
    <w:rsid w:val="00B15DA8"/>
    <w:rsid w:val="00B1661C"/>
    <w:rsid w:val="00B169F3"/>
    <w:rsid w:val="00B2004D"/>
    <w:rsid w:val="00B2009C"/>
    <w:rsid w:val="00B20350"/>
    <w:rsid w:val="00B213ED"/>
    <w:rsid w:val="00B25A91"/>
    <w:rsid w:val="00B311D1"/>
    <w:rsid w:val="00B3365D"/>
    <w:rsid w:val="00B34169"/>
    <w:rsid w:val="00B349BF"/>
    <w:rsid w:val="00B35297"/>
    <w:rsid w:val="00B370EB"/>
    <w:rsid w:val="00B42AF6"/>
    <w:rsid w:val="00B46C47"/>
    <w:rsid w:val="00B473E9"/>
    <w:rsid w:val="00B47EF2"/>
    <w:rsid w:val="00B540B5"/>
    <w:rsid w:val="00B5447C"/>
    <w:rsid w:val="00B57D47"/>
    <w:rsid w:val="00B57DBB"/>
    <w:rsid w:val="00B6042A"/>
    <w:rsid w:val="00B60B9F"/>
    <w:rsid w:val="00B60EFA"/>
    <w:rsid w:val="00B6168E"/>
    <w:rsid w:val="00B6325C"/>
    <w:rsid w:val="00B636F4"/>
    <w:rsid w:val="00B637E5"/>
    <w:rsid w:val="00B6400C"/>
    <w:rsid w:val="00B64152"/>
    <w:rsid w:val="00B64D92"/>
    <w:rsid w:val="00B66903"/>
    <w:rsid w:val="00B67647"/>
    <w:rsid w:val="00B676E8"/>
    <w:rsid w:val="00B67DD6"/>
    <w:rsid w:val="00B70116"/>
    <w:rsid w:val="00B706A9"/>
    <w:rsid w:val="00B7179D"/>
    <w:rsid w:val="00B717DC"/>
    <w:rsid w:val="00B72FD5"/>
    <w:rsid w:val="00B7399C"/>
    <w:rsid w:val="00B74789"/>
    <w:rsid w:val="00B7515D"/>
    <w:rsid w:val="00B75367"/>
    <w:rsid w:val="00B7772D"/>
    <w:rsid w:val="00B77A6C"/>
    <w:rsid w:val="00B8004E"/>
    <w:rsid w:val="00B800A0"/>
    <w:rsid w:val="00B82725"/>
    <w:rsid w:val="00B8410A"/>
    <w:rsid w:val="00B85226"/>
    <w:rsid w:val="00B854EF"/>
    <w:rsid w:val="00B913B9"/>
    <w:rsid w:val="00B93CD1"/>
    <w:rsid w:val="00B978E2"/>
    <w:rsid w:val="00B97F90"/>
    <w:rsid w:val="00BA0AC8"/>
    <w:rsid w:val="00BA197F"/>
    <w:rsid w:val="00BA2D49"/>
    <w:rsid w:val="00BA563D"/>
    <w:rsid w:val="00BA78D4"/>
    <w:rsid w:val="00BB0011"/>
    <w:rsid w:val="00BB051C"/>
    <w:rsid w:val="00BB1DD9"/>
    <w:rsid w:val="00BB4279"/>
    <w:rsid w:val="00BB529C"/>
    <w:rsid w:val="00BB69DD"/>
    <w:rsid w:val="00BC1AD7"/>
    <w:rsid w:val="00BC2025"/>
    <w:rsid w:val="00BC2344"/>
    <w:rsid w:val="00BC23FE"/>
    <w:rsid w:val="00BC4584"/>
    <w:rsid w:val="00BC6548"/>
    <w:rsid w:val="00BC6FA6"/>
    <w:rsid w:val="00BD092D"/>
    <w:rsid w:val="00BD0FCD"/>
    <w:rsid w:val="00BD1D27"/>
    <w:rsid w:val="00BD26A9"/>
    <w:rsid w:val="00BD285A"/>
    <w:rsid w:val="00BD3E26"/>
    <w:rsid w:val="00BD48C4"/>
    <w:rsid w:val="00BD4B40"/>
    <w:rsid w:val="00BD611E"/>
    <w:rsid w:val="00BD6E40"/>
    <w:rsid w:val="00BE1104"/>
    <w:rsid w:val="00BE11E8"/>
    <w:rsid w:val="00BE1C3B"/>
    <w:rsid w:val="00BE381F"/>
    <w:rsid w:val="00BE4E1E"/>
    <w:rsid w:val="00BE6233"/>
    <w:rsid w:val="00BE6808"/>
    <w:rsid w:val="00BE75A2"/>
    <w:rsid w:val="00BF18D7"/>
    <w:rsid w:val="00BF19F2"/>
    <w:rsid w:val="00BF32E4"/>
    <w:rsid w:val="00BF3EEC"/>
    <w:rsid w:val="00BF4322"/>
    <w:rsid w:val="00BF5923"/>
    <w:rsid w:val="00BF5953"/>
    <w:rsid w:val="00BF635A"/>
    <w:rsid w:val="00BF7EBA"/>
    <w:rsid w:val="00C02547"/>
    <w:rsid w:val="00C03A13"/>
    <w:rsid w:val="00C03C42"/>
    <w:rsid w:val="00C04412"/>
    <w:rsid w:val="00C04C56"/>
    <w:rsid w:val="00C05337"/>
    <w:rsid w:val="00C06919"/>
    <w:rsid w:val="00C07F90"/>
    <w:rsid w:val="00C1050C"/>
    <w:rsid w:val="00C12E0B"/>
    <w:rsid w:val="00C138EF"/>
    <w:rsid w:val="00C144C8"/>
    <w:rsid w:val="00C144CB"/>
    <w:rsid w:val="00C15F6E"/>
    <w:rsid w:val="00C163DD"/>
    <w:rsid w:val="00C17565"/>
    <w:rsid w:val="00C20F17"/>
    <w:rsid w:val="00C21009"/>
    <w:rsid w:val="00C21FDB"/>
    <w:rsid w:val="00C22C18"/>
    <w:rsid w:val="00C24783"/>
    <w:rsid w:val="00C24E1F"/>
    <w:rsid w:val="00C24F1D"/>
    <w:rsid w:val="00C24FD1"/>
    <w:rsid w:val="00C26791"/>
    <w:rsid w:val="00C277A5"/>
    <w:rsid w:val="00C31A0E"/>
    <w:rsid w:val="00C33166"/>
    <w:rsid w:val="00C33E5E"/>
    <w:rsid w:val="00C3424C"/>
    <w:rsid w:val="00C345CB"/>
    <w:rsid w:val="00C35D78"/>
    <w:rsid w:val="00C36501"/>
    <w:rsid w:val="00C36831"/>
    <w:rsid w:val="00C404C3"/>
    <w:rsid w:val="00C41051"/>
    <w:rsid w:val="00C41D22"/>
    <w:rsid w:val="00C42319"/>
    <w:rsid w:val="00C42C65"/>
    <w:rsid w:val="00C4332C"/>
    <w:rsid w:val="00C44384"/>
    <w:rsid w:val="00C4467D"/>
    <w:rsid w:val="00C454F0"/>
    <w:rsid w:val="00C45A06"/>
    <w:rsid w:val="00C508C0"/>
    <w:rsid w:val="00C50963"/>
    <w:rsid w:val="00C52EDD"/>
    <w:rsid w:val="00C538BA"/>
    <w:rsid w:val="00C55A7B"/>
    <w:rsid w:val="00C55B58"/>
    <w:rsid w:val="00C56B20"/>
    <w:rsid w:val="00C56C0B"/>
    <w:rsid w:val="00C57619"/>
    <w:rsid w:val="00C6064D"/>
    <w:rsid w:val="00C61229"/>
    <w:rsid w:val="00C61A19"/>
    <w:rsid w:val="00C62B51"/>
    <w:rsid w:val="00C62D42"/>
    <w:rsid w:val="00C63B54"/>
    <w:rsid w:val="00C64409"/>
    <w:rsid w:val="00C6447B"/>
    <w:rsid w:val="00C65C41"/>
    <w:rsid w:val="00C6641D"/>
    <w:rsid w:val="00C66D0E"/>
    <w:rsid w:val="00C66F4C"/>
    <w:rsid w:val="00C67AFE"/>
    <w:rsid w:val="00C67BBC"/>
    <w:rsid w:val="00C71680"/>
    <w:rsid w:val="00C73C41"/>
    <w:rsid w:val="00C74064"/>
    <w:rsid w:val="00C749F9"/>
    <w:rsid w:val="00C7574C"/>
    <w:rsid w:val="00C75833"/>
    <w:rsid w:val="00C76227"/>
    <w:rsid w:val="00C76EE5"/>
    <w:rsid w:val="00C8141B"/>
    <w:rsid w:val="00C82241"/>
    <w:rsid w:val="00C82F9B"/>
    <w:rsid w:val="00C8383D"/>
    <w:rsid w:val="00C85743"/>
    <w:rsid w:val="00C87564"/>
    <w:rsid w:val="00C90A2B"/>
    <w:rsid w:val="00C913A2"/>
    <w:rsid w:val="00C91F43"/>
    <w:rsid w:val="00C934D6"/>
    <w:rsid w:val="00C9512F"/>
    <w:rsid w:val="00C95696"/>
    <w:rsid w:val="00C96017"/>
    <w:rsid w:val="00C96A6A"/>
    <w:rsid w:val="00CA0E8A"/>
    <w:rsid w:val="00CA1906"/>
    <w:rsid w:val="00CA19DB"/>
    <w:rsid w:val="00CA340F"/>
    <w:rsid w:val="00CA3F15"/>
    <w:rsid w:val="00CA480E"/>
    <w:rsid w:val="00CA4A0E"/>
    <w:rsid w:val="00CA563E"/>
    <w:rsid w:val="00CA69DF"/>
    <w:rsid w:val="00CA7246"/>
    <w:rsid w:val="00CA74FF"/>
    <w:rsid w:val="00CA75E5"/>
    <w:rsid w:val="00CA7FB9"/>
    <w:rsid w:val="00CB124E"/>
    <w:rsid w:val="00CB4859"/>
    <w:rsid w:val="00CB48A2"/>
    <w:rsid w:val="00CB5717"/>
    <w:rsid w:val="00CB72DA"/>
    <w:rsid w:val="00CB7350"/>
    <w:rsid w:val="00CB78B3"/>
    <w:rsid w:val="00CB7EB6"/>
    <w:rsid w:val="00CC026E"/>
    <w:rsid w:val="00CC0686"/>
    <w:rsid w:val="00CC0DAE"/>
    <w:rsid w:val="00CC187B"/>
    <w:rsid w:val="00CC3F5E"/>
    <w:rsid w:val="00CC44FF"/>
    <w:rsid w:val="00CC507B"/>
    <w:rsid w:val="00CC522C"/>
    <w:rsid w:val="00CC60B6"/>
    <w:rsid w:val="00CD05E8"/>
    <w:rsid w:val="00CD1815"/>
    <w:rsid w:val="00CD1905"/>
    <w:rsid w:val="00CD231E"/>
    <w:rsid w:val="00CD2D50"/>
    <w:rsid w:val="00CD3D09"/>
    <w:rsid w:val="00CD4CF6"/>
    <w:rsid w:val="00CD4D3A"/>
    <w:rsid w:val="00CD5C8D"/>
    <w:rsid w:val="00CD7832"/>
    <w:rsid w:val="00CE03BB"/>
    <w:rsid w:val="00CE086D"/>
    <w:rsid w:val="00CE087E"/>
    <w:rsid w:val="00CE0F8A"/>
    <w:rsid w:val="00CE2290"/>
    <w:rsid w:val="00CE24D4"/>
    <w:rsid w:val="00CE29F8"/>
    <w:rsid w:val="00CE34F7"/>
    <w:rsid w:val="00CE4229"/>
    <w:rsid w:val="00CE49D6"/>
    <w:rsid w:val="00CE5C01"/>
    <w:rsid w:val="00CE6F59"/>
    <w:rsid w:val="00CE7C44"/>
    <w:rsid w:val="00CF0747"/>
    <w:rsid w:val="00CF0F4B"/>
    <w:rsid w:val="00CF13C7"/>
    <w:rsid w:val="00CF18CD"/>
    <w:rsid w:val="00CF2277"/>
    <w:rsid w:val="00CF22B8"/>
    <w:rsid w:val="00CF58E5"/>
    <w:rsid w:val="00CF6335"/>
    <w:rsid w:val="00CF7FEA"/>
    <w:rsid w:val="00D00EAF"/>
    <w:rsid w:val="00D0101F"/>
    <w:rsid w:val="00D01544"/>
    <w:rsid w:val="00D03685"/>
    <w:rsid w:val="00D04131"/>
    <w:rsid w:val="00D04521"/>
    <w:rsid w:val="00D0496F"/>
    <w:rsid w:val="00D05475"/>
    <w:rsid w:val="00D062EE"/>
    <w:rsid w:val="00D10780"/>
    <w:rsid w:val="00D10BC5"/>
    <w:rsid w:val="00D12562"/>
    <w:rsid w:val="00D14328"/>
    <w:rsid w:val="00D14EF4"/>
    <w:rsid w:val="00D16768"/>
    <w:rsid w:val="00D17510"/>
    <w:rsid w:val="00D178CB"/>
    <w:rsid w:val="00D21A19"/>
    <w:rsid w:val="00D22572"/>
    <w:rsid w:val="00D22863"/>
    <w:rsid w:val="00D22C09"/>
    <w:rsid w:val="00D24194"/>
    <w:rsid w:val="00D2596A"/>
    <w:rsid w:val="00D265C5"/>
    <w:rsid w:val="00D27DB1"/>
    <w:rsid w:val="00D3021F"/>
    <w:rsid w:val="00D30936"/>
    <w:rsid w:val="00D3176A"/>
    <w:rsid w:val="00D317DB"/>
    <w:rsid w:val="00D33312"/>
    <w:rsid w:val="00D3339F"/>
    <w:rsid w:val="00D33608"/>
    <w:rsid w:val="00D3489F"/>
    <w:rsid w:val="00D34A5E"/>
    <w:rsid w:val="00D3511D"/>
    <w:rsid w:val="00D35CEB"/>
    <w:rsid w:val="00D35D0D"/>
    <w:rsid w:val="00D36061"/>
    <w:rsid w:val="00D36A5E"/>
    <w:rsid w:val="00D371E3"/>
    <w:rsid w:val="00D40225"/>
    <w:rsid w:val="00D44395"/>
    <w:rsid w:val="00D4531A"/>
    <w:rsid w:val="00D45E57"/>
    <w:rsid w:val="00D46F71"/>
    <w:rsid w:val="00D47E25"/>
    <w:rsid w:val="00D50F17"/>
    <w:rsid w:val="00D51574"/>
    <w:rsid w:val="00D51EA8"/>
    <w:rsid w:val="00D52577"/>
    <w:rsid w:val="00D5259B"/>
    <w:rsid w:val="00D52CC8"/>
    <w:rsid w:val="00D53BFF"/>
    <w:rsid w:val="00D56078"/>
    <w:rsid w:val="00D563E1"/>
    <w:rsid w:val="00D60769"/>
    <w:rsid w:val="00D60A0D"/>
    <w:rsid w:val="00D61FC9"/>
    <w:rsid w:val="00D62EF1"/>
    <w:rsid w:val="00D639FA"/>
    <w:rsid w:val="00D646FA"/>
    <w:rsid w:val="00D6490F"/>
    <w:rsid w:val="00D649FC"/>
    <w:rsid w:val="00D660D5"/>
    <w:rsid w:val="00D673DD"/>
    <w:rsid w:val="00D67E12"/>
    <w:rsid w:val="00D706BE"/>
    <w:rsid w:val="00D70EF1"/>
    <w:rsid w:val="00D712F3"/>
    <w:rsid w:val="00D71772"/>
    <w:rsid w:val="00D71ACC"/>
    <w:rsid w:val="00D7712F"/>
    <w:rsid w:val="00D774B0"/>
    <w:rsid w:val="00D774B8"/>
    <w:rsid w:val="00D80B9B"/>
    <w:rsid w:val="00D80EEB"/>
    <w:rsid w:val="00D813AA"/>
    <w:rsid w:val="00D81E47"/>
    <w:rsid w:val="00D822B8"/>
    <w:rsid w:val="00D82BD8"/>
    <w:rsid w:val="00D832FF"/>
    <w:rsid w:val="00D8429F"/>
    <w:rsid w:val="00D844FE"/>
    <w:rsid w:val="00D848B0"/>
    <w:rsid w:val="00D84EB6"/>
    <w:rsid w:val="00D87BCA"/>
    <w:rsid w:val="00D90913"/>
    <w:rsid w:val="00D9206B"/>
    <w:rsid w:val="00D93691"/>
    <w:rsid w:val="00D93EC1"/>
    <w:rsid w:val="00D96817"/>
    <w:rsid w:val="00D97E2B"/>
    <w:rsid w:val="00DA0C4E"/>
    <w:rsid w:val="00DA0E7B"/>
    <w:rsid w:val="00DA0F2B"/>
    <w:rsid w:val="00DA1674"/>
    <w:rsid w:val="00DA1F2C"/>
    <w:rsid w:val="00DA2BE0"/>
    <w:rsid w:val="00DA360D"/>
    <w:rsid w:val="00DA4049"/>
    <w:rsid w:val="00DA404C"/>
    <w:rsid w:val="00DA4FB5"/>
    <w:rsid w:val="00DA5B14"/>
    <w:rsid w:val="00DA64FD"/>
    <w:rsid w:val="00DA6D24"/>
    <w:rsid w:val="00DB1090"/>
    <w:rsid w:val="00DB2502"/>
    <w:rsid w:val="00DB3458"/>
    <w:rsid w:val="00DB52A9"/>
    <w:rsid w:val="00DB5906"/>
    <w:rsid w:val="00DB5932"/>
    <w:rsid w:val="00DB637A"/>
    <w:rsid w:val="00DB7206"/>
    <w:rsid w:val="00DB7C65"/>
    <w:rsid w:val="00DB7E41"/>
    <w:rsid w:val="00DB7EB0"/>
    <w:rsid w:val="00DC1008"/>
    <w:rsid w:val="00DC4F1F"/>
    <w:rsid w:val="00DC64E6"/>
    <w:rsid w:val="00DC6744"/>
    <w:rsid w:val="00DD065B"/>
    <w:rsid w:val="00DD31A5"/>
    <w:rsid w:val="00DD4917"/>
    <w:rsid w:val="00DD4C88"/>
    <w:rsid w:val="00DD529B"/>
    <w:rsid w:val="00DD5E81"/>
    <w:rsid w:val="00DD6175"/>
    <w:rsid w:val="00DD79F6"/>
    <w:rsid w:val="00DE05D1"/>
    <w:rsid w:val="00DE17A9"/>
    <w:rsid w:val="00DE20BC"/>
    <w:rsid w:val="00DE2132"/>
    <w:rsid w:val="00DE233A"/>
    <w:rsid w:val="00DE2D5F"/>
    <w:rsid w:val="00DE3A41"/>
    <w:rsid w:val="00DE4078"/>
    <w:rsid w:val="00DE54D4"/>
    <w:rsid w:val="00DE5545"/>
    <w:rsid w:val="00DE5777"/>
    <w:rsid w:val="00DE630B"/>
    <w:rsid w:val="00DE6652"/>
    <w:rsid w:val="00DE6887"/>
    <w:rsid w:val="00DE797E"/>
    <w:rsid w:val="00DF3492"/>
    <w:rsid w:val="00DF3512"/>
    <w:rsid w:val="00DF3875"/>
    <w:rsid w:val="00DF5EF4"/>
    <w:rsid w:val="00DF6F91"/>
    <w:rsid w:val="00DF7092"/>
    <w:rsid w:val="00DF717D"/>
    <w:rsid w:val="00DF7A15"/>
    <w:rsid w:val="00DF7A40"/>
    <w:rsid w:val="00E010A9"/>
    <w:rsid w:val="00E01377"/>
    <w:rsid w:val="00E01CBF"/>
    <w:rsid w:val="00E02296"/>
    <w:rsid w:val="00E0313E"/>
    <w:rsid w:val="00E032D9"/>
    <w:rsid w:val="00E042D1"/>
    <w:rsid w:val="00E04452"/>
    <w:rsid w:val="00E0507B"/>
    <w:rsid w:val="00E0600B"/>
    <w:rsid w:val="00E065CE"/>
    <w:rsid w:val="00E06AD1"/>
    <w:rsid w:val="00E0716F"/>
    <w:rsid w:val="00E10717"/>
    <w:rsid w:val="00E10E00"/>
    <w:rsid w:val="00E114F7"/>
    <w:rsid w:val="00E11DE9"/>
    <w:rsid w:val="00E11DF5"/>
    <w:rsid w:val="00E12107"/>
    <w:rsid w:val="00E12DAD"/>
    <w:rsid w:val="00E12F03"/>
    <w:rsid w:val="00E12FB8"/>
    <w:rsid w:val="00E135DE"/>
    <w:rsid w:val="00E13686"/>
    <w:rsid w:val="00E1470C"/>
    <w:rsid w:val="00E1488C"/>
    <w:rsid w:val="00E209DE"/>
    <w:rsid w:val="00E2126C"/>
    <w:rsid w:val="00E22298"/>
    <w:rsid w:val="00E2276F"/>
    <w:rsid w:val="00E23CEA"/>
    <w:rsid w:val="00E244A0"/>
    <w:rsid w:val="00E24825"/>
    <w:rsid w:val="00E2608E"/>
    <w:rsid w:val="00E26501"/>
    <w:rsid w:val="00E265A2"/>
    <w:rsid w:val="00E30133"/>
    <w:rsid w:val="00E302FC"/>
    <w:rsid w:val="00E31027"/>
    <w:rsid w:val="00E31A0C"/>
    <w:rsid w:val="00E31A3B"/>
    <w:rsid w:val="00E32D15"/>
    <w:rsid w:val="00E35186"/>
    <w:rsid w:val="00E35C6D"/>
    <w:rsid w:val="00E36062"/>
    <w:rsid w:val="00E372EB"/>
    <w:rsid w:val="00E402D2"/>
    <w:rsid w:val="00E41912"/>
    <w:rsid w:val="00E41A00"/>
    <w:rsid w:val="00E41F50"/>
    <w:rsid w:val="00E422D9"/>
    <w:rsid w:val="00E42CCD"/>
    <w:rsid w:val="00E4523A"/>
    <w:rsid w:val="00E4668E"/>
    <w:rsid w:val="00E46CFD"/>
    <w:rsid w:val="00E46D00"/>
    <w:rsid w:val="00E474A3"/>
    <w:rsid w:val="00E51861"/>
    <w:rsid w:val="00E51950"/>
    <w:rsid w:val="00E52CE1"/>
    <w:rsid w:val="00E5367B"/>
    <w:rsid w:val="00E54910"/>
    <w:rsid w:val="00E55122"/>
    <w:rsid w:val="00E5577C"/>
    <w:rsid w:val="00E562E0"/>
    <w:rsid w:val="00E564D7"/>
    <w:rsid w:val="00E56FCB"/>
    <w:rsid w:val="00E57F5C"/>
    <w:rsid w:val="00E605BB"/>
    <w:rsid w:val="00E60B6B"/>
    <w:rsid w:val="00E60B7E"/>
    <w:rsid w:val="00E61170"/>
    <w:rsid w:val="00E61BBE"/>
    <w:rsid w:val="00E6247E"/>
    <w:rsid w:val="00E628D0"/>
    <w:rsid w:val="00E64430"/>
    <w:rsid w:val="00E648CD"/>
    <w:rsid w:val="00E64CB8"/>
    <w:rsid w:val="00E66748"/>
    <w:rsid w:val="00E66D09"/>
    <w:rsid w:val="00E67957"/>
    <w:rsid w:val="00E70FD9"/>
    <w:rsid w:val="00E72F6B"/>
    <w:rsid w:val="00E74DCB"/>
    <w:rsid w:val="00E76762"/>
    <w:rsid w:val="00E77D20"/>
    <w:rsid w:val="00E8045A"/>
    <w:rsid w:val="00E81CFB"/>
    <w:rsid w:val="00E838CB"/>
    <w:rsid w:val="00E83A0F"/>
    <w:rsid w:val="00E85476"/>
    <w:rsid w:val="00E85896"/>
    <w:rsid w:val="00E91201"/>
    <w:rsid w:val="00E91EE5"/>
    <w:rsid w:val="00E9203B"/>
    <w:rsid w:val="00E94125"/>
    <w:rsid w:val="00E946F9"/>
    <w:rsid w:val="00E9529A"/>
    <w:rsid w:val="00E953DD"/>
    <w:rsid w:val="00E95438"/>
    <w:rsid w:val="00E9768E"/>
    <w:rsid w:val="00EA0230"/>
    <w:rsid w:val="00EA0B86"/>
    <w:rsid w:val="00EA1099"/>
    <w:rsid w:val="00EA18AE"/>
    <w:rsid w:val="00EA23D0"/>
    <w:rsid w:val="00EA31D3"/>
    <w:rsid w:val="00EA442A"/>
    <w:rsid w:val="00EA57B4"/>
    <w:rsid w:val="00EA6F50"/>
    <w:rsid w:val="00EA6FEB"/>
    <w:rsid w:val="00EB0DF6"/>
    <w:rsid w:val="00EB1BDC"/>
    <w:rsid w:val="00EB2254"/>
    <w:rsid w:val="00EB2849"/>
    <w:rsid w:val="00EB2F99"/>
    <w:rsid w:val="00EB3387"/>
    <w:rsid w:val="00EB5B90"/>
    <w:rsid w:val="00EC1B52"/>
    <w:rsid w:val="00EC29B6"/>
    <w:rsid w:val="00EC2D3C"/>
    <w:rsid w:val="00EC3869"/>
    <w:rsid w:val="00EC3A02"/>
    <w:rsid w:val="00EC3E3A"/>
    <w:rsid w:val="00EC3E50"/>
    <w:rsid w:val="00EC4929"/>
    <w:rsid w:val="00EC5743"/>
    <w:rsid w:val="00EC6904"/>
    <w:rsid w:val="00EC6DBB"/>
    <w:rsid w:val="00ED1EF6"/>
    <w:rsid w:val="00ED24E7"/>
    <w:rsid w:val="00ED28E9"/>
    <w:rsid w:val="00ED2A9B"/>
    <w:rsid w:val="00ED32DB"/>
    <w:rsid w:val="00ED3641"/>
    <w:rsid w:val="00ED5D18"/>
    <w:rsid w:val="00ED6995"/>
    <w:rsid w:val="00ED6E9E"/>
    <w:rsid w:val="00ED72AC"/>
    <w:rsid w:val="00ED7BB2"/>
    <w:rsid w:val="00EE1788"/>
    <w:rsid w:val="00EE273E"/>
    <w:rsid w:val="00EE31F4"/>
    <w:rsid w:val="00EE4567"/>
    <w:rsid w:val="00EE4B0B"/>
    <w:rsid w:val="00EE4E54"/>
    <w:rsid w:val="00EE54DD"/>
    <w:rsid w:val="00EE5CEC"/>
    <w:rsid w:val="00EE6F66"/>
    <w:rsid w:val="00EF11DB"/>
    <w:rsid w:val="00EF1623"/>
    <w:rsid w:val="00EF1E71"/>
    <w:rsid w:val="00EF3559"/>
    <w:rsid w:val="00EF3D88"/>
    <w:rsid w:val="00EF3F4B"/>
    <w:rsid w:val="00EF408F"/>
    <w:rsid w:val="00EF4898"/>
    <w:rsid w:val="00EF4F54"/>
    <w:rsid w:val="00EF51E6"/>
    <w:rsid w:val="00EF5690"/>
    <w:rsid w:val="00EF643D"/>
    <w:rsid w:val="00EF6DC4"/>
    <w:rsid w:val="00EF76A4"/>
    <w:rsid w:val="00EF76E9"/>
    <w:rsid w:val="00F009C6"/>
    <w:rsid w:val="00F01A87"/>
    <w:rsid w:val="00F0255D"/>
    <w:rsid w:val="00F02A3F"/>
    <w:rsid w:val="00F03628"/>
    <w:rsid w:val="00F0423C"/>
    <w:rsid w:val="00F043B7"/>
    <w:rsid w:val="00F0458D"/>
    <w:rsid w:val="00F059EF"/>
    <w:rsid w:val="00F05C8E"/>
    <w:rsid w:val="00F06C40"/>
    <w:rsid w:val="00F07B02"/>
    <w:rsid w:val="00F10564"/>
    <w:rsid w:val="00F1066F"/>
    <w:rsid w:val="00F10AFA"/>
    <w:rsid w:val="00F11158"/>
    <w:rsid w:val="00F1210F"/>
    <w:rsid w:val="00F14C27"/>
    <w:rsid w:val="00F14E47"/>
    <w:rsid w:val="00F14E78"/>
    <w:rsid w:val="00F14F9D"/>
    <w:rsid w:val="00F16B38"/>
    <w:rsid w:val="00F173C5"/>
    <w:rsid w:val="00F17A1E"/>
    <w:rsid w:val="00F20376"/>
    <w:rsid w:val="00F21B1E"/>
    <w:rsid w:val="00F2283D"/>
    <w:rsid w:val="00F23428"/>
    <w:rsid w:val="00F23B0E"/>
    <w:rsid w:val="00F23F18"/>
    <w:rsid w:val="00F241D2"/>
    <w:rsid w:val="00F244BA"/>
    <w:rsid w:val="00F2478E"/>
    <w:rsid w:val="00F24DFD"/>
    <w:rsid w:val="00F24E8C"/>
    <w:rsid w:val="00F27B6F"/>
    <w:rsid w:val="00F30510"/>
    <w:rsid w:val="00F30B52"/>
    <w:rsid w:val="00F31427"/>
    <w:rsid w:val="00F330F8"/>
    <w:rsid w:val="00F35BE8"/>
    <w:rsid w:val="00F36CF3"/>
    <w:rsid w:val="00F40295"/>
    <w:rsid w:val="00F41DED"/>
    <w:rsid w:val="00F43481"/>
    <w:rsid w:val="00F439FB"/>
    <w:rsid w:val="00F43FE5"/>
    <w:rsid w:val="00F449C8"/>
    <w:rsid w:val="00F44D84"/>
    <w:rsid w:val="00F46450"/>
    <w:rsid w:val="00F47B5D"/>
    <w:rsid w:val="00F47FB1"/>
    <w:rsid w:val="00F501B6"/>
    <w:rsid w:val="00F502CE"/>
    <w:rsid w:val="00F503DF"/>
    <w:rsid w:val="00F509F5"/>
    <w:rsid w:val="00F52623"/>
    <w:rsid w:val="00F52BFA"/>
    <w:rsid w:val="00F52D4F"/>
    <w:rsid w:val="00F54116"/>
    <w:rsid w:val="00F54D2B"/>
    <w:rsid w:val="00F567EA"/>
    <w:rsid w:val="00F5788B"/>
    <w:rsid w:val="00F6028B"/>
    <w:rsid w:val="00F60FBB"/>
    <w:rsid w:val="00F6163B"/>
    <w:rsid w:val="00F63EC4"/>
    <w:rsid w:val="00F66A14"/>
    <w:rsid w:val="00F675D5"/>
    <w:rsid w:val="00F70A1E"/>
    <w:rsid w:val="00F70DE3"/>
    <w:rsid w:val="00F71148"/>
    <w:rsid w:val="00F7121F"/>
    <w:rsid w:val="00F72022"/>
    <w:rsid w:val="00F7254E"/>
    <w:rsid w:val="00F72B45"/>
    <w:rsid w:val="00F7301D"/>
    <w:rsid w:val="00F73FD4"/>
    <w:rsid w:val="00F7435B"/>
    <w:rsid w:val="00F74DAF"/>
    <w:rsid w:val="00F75534"/>
    <w:rsid w:val="00F75584"/>
    <w:rsid w:val="00F7642B"/>
    <w:rsid w:val="00F8055C"/>
    <w:rsid w:val="00F8377F"/>
    <w:rsid w:val="00F851D0"/>
    <w:rsid w:val="00F860C6"/>
    <w:rsid w:val="00F86BC6"/>
    <w:rsid w:val="00F87C8E"/>
    <w:rsid w:val="00F87F49"/>
    <w:rsid w:val="00F92B68"/>
    <w:rsid w:val="00F92E03"/>
    <w:rsid w:val="00F93093"/>
    <w:rsid w:val="00F94415"/>
    <w:rsid w:val="00F9451D"/>
    <w:rsid w:val="00F95E72"/>
    <w:rsid w:val="00F96209"/>
    <w:rsid w:val="00F96B74"/>
    <w:rsid w:val="00FA0581"/>
    <w:rsid w:val="00FA084E"/>
    <w:rsid w:val="00FA1552"/>
    <w:rsid w:val="00FA16E8"/>
    <w:rsid w:val="00FA48A2"/>
    <w:rsid w:val="00FA54C0"/>
    <w:rsid w:val="00FA6087"/>
    <w:rsid w:val="00FA73B6"/>
    <w:rsid w:val="00FA7786"/>
    <w:rsid w:val="00FB0858"/>
    <w:rsid w:val="00FB0DC1"/>
    <w:rsid w:val="00FB2289"/>
    <w:rsid w:val="00FB22B4"/>
    <w:rsid w:val="00FB3605"/>
    <w:rsid w:val="00FB3B5C"/>
    <w:rsid w:val="00FB3E71"/>
    <w:rsid w:val="00FB5972"/>
    <w:rsid w:val="00FB6833"/>
    <w:rsid w:val="00FB7E34"/>
    <w:rsid w:val="00FC1502"/>
    <w:rsid w:val="00FC16D4"/>
    <w:rsid w:val="00FC1A2C"/>
    <w:rsid w:val="00FC20D5"/>
    <w:rsid w:val="00FC29B0"/>
    <w:rsid w:val="00FC3820"/>
    <w:rsid w:val="00FC505B"/>
    <w:rsid w:val="00FC6F3B"/>
    <w:rsid w:val="00FC7F01"/>
    <w:rsid w:val="00FD1179"/>
    <w:rsid w:val="00FD246C"/>
    <w:rsid w:val="00FD3108"/>
    <w:rsid w:val="00FD47EC"/>
    <w:rsid w:val="00FD6976"/>
    <w:rsid w:val="00FE006F"/>
    <w:rsid w:val="00FE053A"/>
    <w:rsid w:val="00FE2633"/>
    <w:rsid w:val="00FE3386"/>
    <w:rsid w:val="00FE46FB"/>
    <w:rsid w:val="00FE64EA"/>
    <w:rsid w:val="00FE68E7"/>
    <w:rsid w:val="00FE6CF5"/>
    <w:rsid w:val="00FF2AA1"/>
    <w:rsid w:val="00FF2B94"/>
    <w:rsid w:val="00FF3C08"/>
    <w:rsid w:val="00FF44F0"/>
    <w:rsid w:val="00FF4C94"/>
    <w:rsid w:val="00FF5A13"/>
    <w:rsid w:val="00FF61D0"/>
    <w:rsid w:val="00FF6383"/>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16E227E8"/>
  <w15:docId w15:val="{FD6AF1B3-610E-4065-9E52-33E71A42D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060E"/>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F060E"/>
  </w:style>
  <w:style w:type="paragraph" w:styleId="BalloonText">
    <w:name w:val="Balloon Text"/>
    <w:basedOn w:val="Normal"/>
    <w:semiHidden/>
    <w:rsid w:val="0002263A"/>
    <w:rPr>
      <w:rFonts w:ascii="Tahoma" w:hAnsi="Tahoma" w:cs="Tahoma"/>
      <w:sz w:val="16"/>
      <w:szCs w:val="16"/>
    </w:rPr>
  </w:style>
  <w:style w:type="paragraph" w:styleId="ListParagraph">
    <w:name w:val="List Paragraph"/>
    <w:basedOn w:val="Normal"/>
    <w:uiPriority w:val="34"/>
    <w:qFormat/>
    <w:rsid w:val="009A6D23"/>
    <w:pPr>
      <w:widowControl/>
      <w:spacing w:after="200" w:line="276" w:lineRule="auto"/>
      <w:ind w:left="720"/>
      <w:contextualSpacing/>
    </w:pPr>
    <w:rPr>
      <w:rFonts w:ascii="Calibri" w:eastAsia="Calibri" w:hAnsi="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00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E3453-933D-44C2-8563-255E16427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1408</Words>
  <Characters>8030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January 10, 2002</vt:lpstr>
    </vt:vector>
  </TitlesOfParts>
  <Company>Town of Wilton CT</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10, 2002</dc:title>
  <dc:creator>ginger sottile</dc:creator>
  <cp:lastModifiedBy>Larkin, Elizabeth</cp:lastModifiedBy>
  <cp:revision>5</cp:revision>
  <cp:lastPrinted>2021-04-27T15:45:00Z</cp:lastPrinted>
  <dcterms:created xsi:type="dcterms:W3CDTF">2021-12-14T16:34:00Z</dcterms:created>
  <dcterms:modified xsi:type="dcterms:W3CDTF">2021-12-20T15:03:00Z</dcterms:modified>
</cp:coreProperties>
</file>